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E3484" w14:textId="77777777" w:rsidR="00F45BF6" w:rsidRPr="00C533C1" w:rsidRDefault="00F45BF6" w:rsidP="00F636DF">
      <w:pPr>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BAB 4</w:t>
      </w:r>
    </w:p>
    <w:p w14:paraId="2EF18019" w14:textId="77777777" w:rsidR="00F45BF6" w:rsidRPr="00C533C1" w:rsidRDefault="00F45BF6" w:rsidP="00F45BF6">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w:t>
      </w:r>
    </w:p>
    <w:p w14:paraId="01CC1840" w14:textId="77777777" w:rsidR="00F45BF6" w:rsidRPr="00C533C1" w:rsidRDefault="00F45BF6" w:rsidP="00186B79">
      <w:pPr>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Pilihan Ganda (A)</w:t>
      </w:r>
    </w:p>
    <w:p w14:paraId="0DCB0893" w14:textId="77777777" w:rsidR="00F45BF6" w:rsidRPr="00C533C1" w:rsidRDefault="00F45BF6" w:rsidP="00F45BF6">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1. </w:t>
      </w:r>
      <w:r w:rsidRPr="00C533C1">
        <w:rPr>
          <w:rFonts w:ascii="Calibri" w:eastAsia="Times New Roman" w:hAnsi="Calibri" w:cs="Calibri"/>
          <w:b/>
          <w:bCs/>
          <w:color w:val="000000" w:themeColor="text1"/>
        </w:rPr>
        <w:tab/>
        <w:t xml:space="preserve">Jawaban      </w:t>
      </w:r>
      <w:r w:rsidRPr="00C533C1">
        <w:rPr>
          <w:rFonts w:ascii="Calibri" w:eastAsia="Times New Roman" w:hAnsi="Calibri" w:cs="Calibri"/>
          <w:b/>
          <w:bCs/>
          <w:color w:val="000000" w:themeColor="text1"/>
        </w:rPr>
        <w:tab/>
        <w:t>: B</w:t>
      </w:r>
    </w:p>
    <w:p w14:paraId="4114A128" w14:textId="261DDF8F"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Pembahasan   :</w:t>
      </w:r>
      <w:r w:rsidRPr="00C533C1">
        <w:rPr>
          <w:rFonts w:ascii="Calibri" w:eastAsia="Times New Roman" w:hAnsi="Calibri" w:cs="Calibri"/>
          <w:color w:val="000000" w:themeColor="text1"/>
        </w:rPr>
        <w:t> </w:t>
      </w:r>
    </w:p>
    <w:p w14:paraId="4F775D63" w14:textId="77777777"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color w:val="000000" w:themeColor="text1"/>
        </w:rPr>
        <w:t>Umat muslim diperbolehkan untuk menggunakan jasa asuransi, dengan ketentuan bahwa jasa asuransi yang digunakan harus sesuai dengan prinsip atau syariah Islam, yang berpedoman kepada Al-Qur’an dan hadis dalam menjalankan praktik usaha ekonominya. </w:t>
      </w:r>
    </w:p>
    <w:p w14:paraId="31468159" w14:textId="77777777" w:rsidR="00F45BF6" w:rsidRPr="00C533C1" w:rsidRDefault="00F45BF6" w:rsidP="00F45BF6">
      <w:pPr>
        <w:jc w:val="both"/>
        <w:rPr>
          <w:rFonts w:ascii="Calibri" w:eastAsia="Times New Roman" w:hAnsi="Calibri" w:cs="Calibri"/>
          <w:color w:val="000000" w:themeColor="text1"/>
        </w:rPr>
      </w:pPr>
    </w:p>
    <w:p w14:paraId="78DCF9C3" w14:textId="77777777" w:rsidR="00F45BF6" w:rsidRPr="00C533C1" w:rsidRDefault="00F45BF6" w:rsidP="00F45BF6">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2. </w:t>
      </w:r>
      <w:r w:rsidRPr="00C533C1">
        <w:rPr>
          <w:rFonts w:ascii="Calibri" w:eastAsia="Times New Roman" w:hAnsi="Calibri" w:cs="Calibri"/>
          <w:b/>
          <w:bCs/>
          <w:color w:val="000000" w:themeColor="text1"/>
        </w:rPr>
        <w:tab/>
        <w:t xml:space="preserve">Jawaban      </w:t>
      </w:r>
      <w:r w:rsidRPr="00C533C1">
        <w:rPr>
          <w:rFonts w:ascii="Calibri" w:eastAsia="Times New Roman" w:hAnsi="Calibri" w:cs="Calibri"/>
          <w:b/>
          <w:bCs/>
          <w:color w:val="000000" w:themeColor="text1"/>
        </w:rPr>
        <w:tab/>
        <w:t>: C</w:t>
      </w:r>
    </w:p>
    <w:p w14:paraId="5066A427" w14:textId="631647F0"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Pembahasan   : </w:t>
      </w:r>
    </w:p>
    <w:p w14:paraId="0CB43ED1" w14:textId="77777777"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color w:val="000000" w:themeColor="text1"/>
        </w:rPr>
        <w:t>Praktik asuransi syariah di Indonesia diatur dalam fatwa MUI Nomor 21/DSN-MUI/X/2001, yang menjelaskan bahwa asuransi syariah merupakan usaha saling melindungi dan tolong-menolong di antara sejumlah orang/pihak melalui investasi dalam bentu aset (tabarru’) yang memberikan pola pengendalian untuk menghadapi risiko tertentu melalui akad yang sesuai dengan syariah.</w:t>
      </w:r>
    </w:p>
    <w:p w14:paraId="79DA98CF" w14:textId="77777777" w:rsidR="00F45BF6" w:rsidRPr="00C533C1" w:rsidRDefault="00F45BF6" w:rsidP="00F45BF6">
      <w:pPr>
        <w:jc w:val="both"/>
        <w:rPr>
          <w:rFonts w:ascii="Calibri" w:eastAsia="Times New Roman" w:hAnsi="Calibri" w:cs="Calibri"/>
          <w:color w:val="000000" w:themeColor="text1"/>
        </w:rPr>
      </w:pPr>
    </w:p>
    <w:p w14:paraId="522548F1" w14:textId="77777777" w:rsidR="00F45BF6" w:rsidRPr="00C533C1" w:rsidRDefault="00F45BF6" w:rsidP="00F45BF6">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3. </w:t>
      </w:r>
      <w:r w:rsidRPr="00C533C1">
        <w:rPr>
          <w:rFonts w:ascii="Calibri" w:eastAsia="Times New Roman" w:hAnsi="Calibri" w:cs="Calibri"/>
          <w:b/>
          <w:bCs/>
          <w:color w:val="000000" w:themeColor="text1"/>
        </w:rPr>
        <w:tab/>
        <w:t xml:space="preserve">Jawaban      </w:t>
      </w:r>
      <w:r w:rsidRPr="00C533C1">
        <w:rPr>
          <w:rFonts w:ascii="Calibri" w:eastAsia="Times New Roman" w:hAnsi="Calibri" w:cs="Calibri"/>
          <w:b/>
          <w:bCs/>
          <w:color w:val="000000" w:themeColor="text1"/>
        </w:rPr>
        <w:tab/>
        <w:t>: C</w:t>
      </w:r>
    </w:p>
    <w:p w14:paraId="7B6C163F" w14:textId="68D2BDF8"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Pembahasan   :</w:t>
      </w:r>
    </w:p>
    <w:p w14:paraId="7C9E60C6" w14:textId="77777777"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color w:val="000000" w:themeColor="text1"/>
        </w:rPr>
        <w:t>Praktik ekonomi melalui bank syariah, kini semakin dipercaya oleh umat muslim sebagai salah satu lembaga untuk mempercayakan pengelolaan harta yang dimiliki, khususnya dalam menabungkan uangnya. Perihal tersebut tentunya karena berbagai faktor, antara lain pengaturan pendapatan dengan bagi hasil, menggunakan objek yang halal, pengelolaannya menggunakan prinsip syariah Islam, serta meniadakan sistem riba.</w:t>
      </w:r>
    </w:p>
    <w:p w14:paraId="62F38FBA" w14:textId="77777777" w:rsidR="00F45BF6" w:rsidRPr="00C533C1" w:rsidRDefault="00F45BF6" w:rsidP="00F45BF6">
      <w:pPr>
        <w:jc w:val="both"/>
        <w:rPr>
          <w:rFonts w:ascii="Calibri" w:eastAsia="Times New Roman" w:hAnsi="Calibri" w:cs="Calibri"/>
          <w:color w:val="000000" w:themeColor="text1"/>
        </w:rPr>
      </w:pPr>
    </w:p>
    <w:p w14:paraId="34DDBFE4" w14:textId="77777777" w:rsidR="00F45BF6" w:rsidRPr="00C533C1" w:rsidRDefault="00F45BF6" w:rsidP="00F45BF6">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4. </w:t>
      </w:r>
      <w:r w:rsidRPr="00C533C1">
        <w:rPr>
          <w:rFonts w:ascii="Calibri" w:eastAsia="Times New Roman" w:hAnsi="Calibri" w:cs="Calibri"/>
          <w:b/>
          <w:bCs/>
          <w:color w:val="000000" w:themeColor="text1"/>
        </w:rPr>
        <w:tab/>
        <w:t xml:space="preserve">Jawaban      </w:t>
      </w:r>
      <w:r w:rsidRPr="00C533C1">
        <w:rPr>
          <w:rFonts w:ascii="Calibri" w:eastAsia="Times New Roman" w:hAnsi="Calibri" w:cs="Calibri"/>
          <w:b/>
          <w:bCs/>
          <w:color w:val="000000" w:themeColor="text1"/>
        </w:rPr>
        <w:tab/>
        <w:t>: A</w:t>
      </w:r>
    </w:p>
    <w:p w14:paraId="3A176831" w14:textId="77CEAFA1"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Pembahasan   : </w:t>
      </w:r>
    </w:p>
    <w:p w14:paraId="2F04FBE4" w14:textId="3D415473" w:rsidR="00F45BF6" w:rsidRPr="00C533C1" w:rsidRDefault="00BD2DC6" w:rsidP="00F45BF6">
      <w:pPr>
        <w:ind w:left="720"/>
        <w:jc w:val="both"/>
        <w:rPr>
          <w:rFonts w:ascii="Calibri" w:eastAsia="Times New Roman" w:hAnsi="Calibri" w:cs="Calibri"/>
          <w:color w:val="000000" w:themeColor="text1"/>
        </w:rPr>
      </w:pPr>
      <w:r w:rsidRPr="00C533C1">
        <w:rPr>
          <w:rFonts w:ascii="Calibri" w:eastAsia="Times New Roman" w:hAnsi="Calibri" w:cs="Calibri"/>
          <w:color w:val="000000" w:themeColor="text1"/>
        </w:rPr>
        <w:t xml:space="preserve">OJK adalah </w:t>
      </w:r>
      <w:r w:rsidRPr="00C533C1">
        <w:rPr>
          <w:rFonts w:ascii="Calibri" w:eastAsia="Times New Roman" w:hAnsi="Calibri" w:cs="Calibri"/>
          <w:color w:val="000000" w:themeColor="text1"/>
        </w:rPr>
        <w:t>Jasa Otoritas Keuangan</w:t>
      </w:r>
      <w:r w:rsidRPr="00C533C1">
        <w:rPr>
          <w:rFonts w:ascii="Calibri" w:eastAsia="Times New Roman" w:hAnsi="Calibri" w:cs="Calibri"/>
          <w:color w:val="000000" w:themeColor="text1"/>
        </w:rPr>
        <w:t xml:space="preserve"> yang mempunyai tugas untuk melakukan pengawasan terhadap kegiatan jasa keuangan. </w:t>
      </w:r>
      <w:r w:rsidR="00F45BF6" w:rsidRPr="00C533C1">
        <w:rPr>
          <w:rFonts w:ascii="Calibri" w:eastAsia="Times New Roman" w:hAnsi="Calibri" w:cs="Calibri"/>
          <w:color w:val="000000" w:themeColor="text1"/>
        </w:rPr>
        <w:t>Mengutip dari Jasa Otoritas Keuangan (OJK), inisiatif pendirian bank Islam Indonesia dimulai tahun 1980 melalui diskusi yang bertemakan Islam sebagai pilar ekonomi Islam.</w:t>
      </w:r>
    </w:p>
    <w:p w14:paraId="6D40165E" w14:textId="77777777" w:rsidR="00F45BF6" w:rsidRPr="00C533C1" w:rsidRDefault="00F45BF6" w:rsidP="00F45BF6">
      <w:pPr>
        <w:jc w:val="both"/>
        <w:rPr>
          <w:rFonts w:ascii="Calibri" w:eastAsia="Times New Roman" w:hAnsi="Calibri" w:cs="Calibri"/>
          <w:color w:val="000000" w:themeColor="text1"/>
        </w:rPr>
      </w:pPr>
    </w:p>
    <w:p w14:paraId="4EA70B5C" w14:textId="77777777" w:rsidR="00F45BF6" w:rsidRPr="00C533C1" w:rsidRDefault="00F45BF6" w:rsidP="00F45BF6">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5. </w:t>
      </w:r>
      <w:r w:rsidRPr="00C533C1">
        <w:rPr>
          <w:rFonts w:ascii="Calibri" w:eastAsia="Times New Roman" w:hAnsi="Calibri" w:cs="Calibri"/>
          <w:b/>
          <w:bCs/>
          <w:color w:val="000000" w:themeColor="text1"/>
        </w:rPr>
        <w:tab/>
        <w:t xml:space="preserve">Jawaban      </w:t>
      </w:r>
      <w:r w:rsidRPr="00C533C1">
        <w:rPr>
          <w:rFonts w:ascii="Calibri" w:eastAsia="Times New Roman" w:hAnsi="Calibri" w:cs="Calibri"/>
          <w:b/>
          <w:bCs/>
          <w:color w:val="000000" w:themeColor="text1"/>
        </w:rPr>
        <w:tab/>
        <w:t>: D</w:t>
      </w:r>
    </w:p>
    <w:p w14:paraId="796BA1F5" w14:textId="4F3499D7"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Pembahasan   : </w:t>
      </w:r>
    </w:p>
    <w:p w14:paraId="31313688" w14:textId="77777777"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color w:val="000000" w:themeColor="text1"/>
        </w:rPr>
        <w:t xml:space="preserve">Bank Indonesia semakin digemari masyarakat muslim di Indonesia karena menjalankan praktik ekonominya berdasarkan prinsip syariah Islam sebagai mana diatur pada </w:t>
      </w:r>
      <w:r w:rsidRPr="00C533C1">
        <w:rPr>
          <w:rFonts w:ascii="Calibri" w:eastAsia="Times New Roman" w:hAnsi="Calibri" w:cs="Calibri"/>
          <w:color w:val="000000" w:themeColor="text1"/>
          <w:shd w:val="clear" w:color="auto" w:fill="FFFFFF"/>
        </w:rPr>
        <w:t>Undang-Undang No. 21 Tahun 2008 tentang Perbankan Syariah. Sehingga dalam mengatur sistem pembagian pendapatannya, bank Indonesia menggunakan sistem bagi hasil dan meniadakan sistem riba.</w:t>
      </w:r>
    </w:p>
    <w:p w14:paraId="4805C311" w14:textId="77777777" w:rsidR="00F45BF6" w:rsidRPr="00C533C1" w:rsidRDefault="00F45BF6" w:rsidP="00F45BF6">
      <w:pPr>
        <w:jc w:val="both"/>
        <w:rPr>
          <w:rFonts w:ascii="Calibri" w:eastAsia="Times New Roman" w:hAnsi="Calibri" w:cs="Calibri"/>
          <w:color w:val="000000" w:themeColor="text1"/>
        </w:rPr>
      </w:pPr>
    </w:p>
    <w:p w14:paraId="20193DD7" w14:textId="77777777" w:rsidR="00F45BF6" w:rsidRPr="00C533C1" w:rsidRDefault="00F45BF6" w:rsidP="00F45BF6">
      <w:pPr>
        <w:ind w:left="720" w:hanging="360"/>
        <w:jc w:val="both"/>
        <w:rPr>
          <w:rFonts w:ascii="Calibri" w:eastAsia="Times New Roman" w:hAnsi="Calibri" w:cs="Calibri"/>
          <w:color w:val="000000" w:themeColor="text1"/>
        </w:rPr>
      </w:pPr>
      <w:r w:rsidRPr="00C533C1">
        <w:rPr>
          <w:rFonts w:ascii="Calibri" w:eastAsia="Times New Roman" w:hAnsi="Calibri" w:cs="Calibri"/>
          <w:color w:val="000000" w:themeColor="text1"/>
        </w:rPr>
        <w:t xml:space="preserve">6. </w:t>
      </w:r>
      <w:r w:rsidRPr="00C533C1">
        <w:rPr>
          <w:rFonts w:ascii="Calibri" w:eastAsia="Times New Roman" w:hAnsi="Calibri" w:cs="Calibri"/>
          <w:color w:val="000000" w:themeColor="text1"/>
        </w:rPr>
        <w:tab/>
      </w:r>
      <w:r w:rsidRPr="00C533C1">
        <w:rPr>
          <w:rFonts w:ascii="Calibri" w:eastAsia="Times New Roman" w:hAnsi="Calibri" w:cs="Calibri"/>
          <w:b/>
          <w:bCs/>
          <w:color w:val="000000" w:themeColor="text1"/>
        </w:rPr>
        <w:t xml:space="preserve">Jawaban      </w:t>
      </w:r>
      <w:r w:rsidRPr="00C533C1">
        <w:rPr>
          <w:rFonts w:ascii="Calibri" w:eastAsia="Times New Roman" w:hAnsi="Calibri" w:cs="Calibri"/>
          <w:b/>
          <w:bCs/>
          <w:color w:val="000000" w:themeColor="text1"/>
        </w:rPr>
        <w:tab/>
        <w:t>: E</w:t>
      </w:r>
    </w:p>
    <w:p w14:paraId="036632B5" w14:textId="2FFEABBE"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Pembahasan   :</w:t>
      </w:r>
      <w:r w:rsidRPr="00C533C1">
        <w:rPr>
          <w:rFonts w:ascii="Calibri" w:eastAsia="Times New Roman" w:hAnsi="Calibri" w:cs="Calibri"/>
          <w:color w:val="000000" w:themeColor="text1"/>
        </w:rPr>
        <w:t> </w:t>
      </w:r>
    </w:p>
    <w:p w14:paraId="02B3F5D1" w14:textId="77777777"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color w:val="000000" w:themeColor="text1"/>
        </w:rPr>
        <w:lastRenderedPageBreak/>
        <w:t>Dalam menjalankan praktik ekonominya koperasi syariah tidak diperkenankan untuk melakukan berbagai transaksi derivatif, yaitu kontrak perjanjian yang dilakukan oleh dua pihak atau lebih dengan tujuan untuk menjual atau membeli aset maupun komoditas lain.</w:t>
      </w:r>
    </w:p>
    <w:p w14:paraId="4CE9FEE9" w14:textId="77777777" w:rsidR="00F45BF6" w:rsidRPr="00C533C1" w:rsidRDefault="00F45BF6" w:rsidP="00F45BF6">
      <w:pPr>
        <w:jc w:val="both"/>
        <w:rPr>
          <w:rFonts w:ascii="Calibri" w:eastAsia="Times New Roman" w:hAnsi="Calibri" w:cs="Calibri"/>
          <w:color w:val="000000" w:themeColor="text1"/>
        </w:rPr>
      </w:pPr>
    </w:p>
    <w:p w14:paraId="47E4FC06" w14:textId="77777777" w:rsidR="00F45BF6" w:rsidRPr="00C533C1" w:rsidRDefault="00F45BF6" w:rsidP="00F45BF6">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7. </w:t>
      </w:r>
      <w:r w:rsidRPr="00C533C1">
        <w:rPr>
          <w:rFonts w:ascii="Calibri" w:eastAsia="Times New Roman" w:hAnsi="Calibri" w:cs="Calibri"/>
          <w:b/>
          <w:bCs/>
          <w:color w:val="000000" w:themeColor="text1"/>
        </w:rPr>
        <w:tab/>
        <w:t xml:space="preserve">Jawaban      </w:t>
      </w:r>
      <w:r w:rsidRPr="00C533C1">
        <w:rPr>
          <w:rFonts w:ascii="Calibri" w:eastAsia="Times New Roman" w:hAnsi="Calibri" w:cs="Calibri"/>
          <w:b/>
          <w:bCs/>
          <w:color w:val="000000" w:themeColor="text1"/>
        </w:rPr>
        <w:tab/>
        <w:t>: C</w:t>
      </w:r>
    </w:p>
    <w:p w14:paraId="36A558AF" w14:textId="580F5B4F"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Pembahasan   : </w:t>
      </w:r>
    </w:p>
    <w:p w14:paraId="0047F7A3" w14:textId="77777777"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color w:val="000000" w:themeColor="text1"/>
        </w:rPr>
        <w:t>Koperasi syariah adalah bentuk koperasi yang memiliki prinsip, tujuan, dan kegiatan usaha berdasarkan syariah Islam yaitu Al-Qur’an dan hadis. Adapun tujuan dari kegiatan usaha koperasi syariah yaitu untuk meningkatkan ekonomi para anggotanya, mensejahterakan masyarakat secara umum, serta membangun perekonomian Indonesia sesuai prinsip-prinsip Islam. </w:t>
      </w:r>
    </w:p>
    <w:p w14:paraId="63F3D552" w14:textId="77777777" w:rsidR="00F45BF6" w:rsidRPr="00C533C1" w:rsidRDefault="00F45BF6" w:rsidP="00F45BF6">
      <w:pPr>
        <w:jc w:val="both"/>
        <w:rPr>
          <w:rFonts w:ascii="Calibri" w:eastAsia="Times New Roman" w:hAnsi="Calibri" w:cs="Calibri"/>
          <w:color w:val="000000" w:themeColor="text1"/>
        </w:rPr>
      </w:pPr>
    </w:p>
    <w:p w14:paraId="1C4B91F8" w14:textId="77777777" w:rsidR="00F45BF6" w:rsidRPr="00C533C1" w:rsidRDefault="00F45BF6" w:rsidP="00F45BF6">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8. </w:t>
      </w:r>
      <w:r w:rsidRPr="00C533C1">
        <w:rPr>
          <w:rFonts w:ascii="Calibri" w:eastAsia="Times New Roman" w:hAnsi="Calibri" w:cs="Calibri"/>
          <w:b/>
          <w:bCs/>
          <w:color w:val="000000" w:themeColor="text1"/>
        </w:rPr>
        <w:tab/>
        <w:t xml:space="preserve">Jawaban      </w:t>
      </w:r>
      <w:r w:rsidRPr="00C533C1">
        <w:rPr>
          <w:rFonts w:ascii="Calibri" w:eastAsia="Times New Roman" w:hAnsi="Calibri" w:cs="Calibri"/>
          <w:b/>
          <w:bCs/>
          <w:color w:val="000000" w:themeColor="text1"/>
        </w:rPr>
        <w:tab/>
        <w:t>: B</w:t>
      </w:r>
    </w:p>
    <w:p w14:paraId="1A2B9D87" w14:textId="77777777"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Pembahasan  </w:t>
      </w:r>
      <w:r w:rsidRPr="00C533C1">
        <w:rPr>
          <w:rFonts w:ascii="Calibri" w:eastAsia="Times New Roman" w:hAnsi="Calibri" w:cs="Calibri"/>
          <w:b/>
          <w:bCs/>
          <w:color w:val="000000" w:themeColor="text1"/>
        </w:rPr>
        <w:tab/>
        <w:t>: </w:t>
      </w:r>
    </w:p>
    <w:p w14:paraId="164713FF" w14:textId="77777777"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color w:val="000000" w:themeColor="text1"/>
        </w:rPr>
        <w:t>Koperasi syariah adalah bentuk koperasi yang memiliki prinsip, tujuan, dan kegiatan usaha berdasarkan syariah Islam yaitu Al-Qur’an dan hadis sebagai wujud tolong-menolong (</w:t>
      </w:r>
      <w:r w:rsidRPr="00C533C1">
        <w:rPr>
          <w:rFonts w:ascii="Calibri" w:eastAsia="Times New Roman" w:hAnsi="Calibri" w:cs="Calibri"/>
          <w:i/>
          <w:iCs/>
          <w:color w:val="000000" w:themeColor="text1"/>
        </w:rPr>
        <w:t>ta’awun</w:t>
      </w:r>
      <w:r w:rsidRPr="00C533C1">
        <w:rPr>
          <w:rFonts w:ascii="Calibri" w:eastAsia="Times New Roman" w:hAnsi="Calibri" w:cs="Calibri"/>
          <w:color w:val="000000" w:themeColor="text1"/>
        </w:rPr>
        <w:t>) dan saling menguatkan (</w:t>
      </w:r>
      <w:r w:rsidRPr="00C533C1">
        <w:rPr>
          <w:rFonts w:ascii="Calibri" w:eastAsia="Times New Roman" w:hAnsi="Calibri" w:cs="Calibri"/>
          <w:i/>
          <w:iCs/>
          <w:color w:val="000000" w:themeColor="text1"/>
        </w:rPr>
        <w:t>takaful</w:t>
      </w:r>
      <w:r w:rsidRPr="00C533C1">
        <w:rPr>
          <w:rFonts w:ascii="Calibri" w:eastAsia="Times New Roman" w:hAnsi="Calibri" w:cs="Calibri"/>
          <w:color w:val="000000" w:themeColor="text1"/>
        </w:rPr>
        <w:t>).</w:t>
      </w:r>
    </w:p>
    <w:p w14:paraId="3FD6C9D8" w14:textId="77777777" w:rsidR="00F45BF6" w:rsidRPr="00C533C1" w:rsidRDefault="00F45BF6" w:rsidP="00F45BF6">
      <w:pPr>
        <w:jc w:val="both"/>
        <w:rPr>
          <w:rFonts w:ascii="Calibri" w:eastAsia="Times New Roman" w:hAnsi="Calibri" w:cs="Calibri"/>
          <w:color w:val="000000" w:themeColor="text1"/>
        </w:rPr>
      </w:pPr>
    </w:p>
    <w:p w14:paraId="2E0A43C1" w14:textId="77777777" w:rsidR="00F45BF6" w:rsidRPr="00C533C1" w:rsidRDefault="00F45BF6" w:rsidP="00F45BF6">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9. </w:t>
      </w:r>
      <w:r w:rsidRPr="00C533C1">
        <w:rPr>
          <w:rFonts w:ascii="Calibri" w:eastAsia="Times New Roman" w:hAnsi="Calibri" w:cs="Calibri"/>
          <w:b/>
          <w:bCs/>
          <w:color w:val="000000" w:themeColor="text1"/>
        </w:rPr>
        <w:tab/>
        <w:t xml:space="preserve">Jawaban      </w:t>
      </w:r>
      <w:r w:rsidRPr="00C533C1">
        <w:rPr>
          <w:rFonts w:ascii="Calibri" w:eastAsia="Times New Roman" w:hAnsi="Calibri" w:cs="Calibri"/>
          <w:b/>
          <w:bCs/>
          <w:color w:val="000000" w:themeColor="text1"/>
        </w:rPr>
        <w:tab/>
        <w:t>: B</w:t>
      </w:r>
    </w:p>
    <w:p w14:paraId="5AD6063F" w14:textId="602EC3E2"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Pembahasan   : </w:t>
      </w:r>
    </w:p>
    <w:p w14:paraId="5FBA957F" w14:textId="77777777"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color w:val="000000" w:themeColor="text1"/>
        </w:rPr>
        <w:t>Penerapan koperasi Syariah di masyarakat terbagi menjadi dua bidang yaitu:</w:t>
      </w:r>
    </w:p>
    <w:p w14:paraId="14061796" w14:textId="77777777" w:rsidR="00F45BF6" w:rsidRPr="00C533C1" w:rsidRDefault="00F45BF6" w:rsidP="00F45BF6">
      <w:pPr>
        <w:numPr>
          <w:ilvl w:val="0"/>
          <w:numId w:val="1"/>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t>Bidang bisnis (tanwil), meliputi simpanan pinjaman dan pembiayaan</w:t>
      </w:r>
    </w:p>
    <w:p w14:paraId="48C37EED" w14:textId="77777777" w:rsidR="00F45BF6" w:rsidRPr="00C533C1" w:rsidRDefault="00F45BF6" w:rsidP="00F45BF6">
      <w:pPr>
        <w:numPr>
          <w:ilvl w:val="0"/>
          <w:numId w:val="1"/>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t>Bidang sosial (maal), meliputi kegiatan menghimpun dan menyalurkan dana zakat, infak, sedekah, dan wakaf. </w:t>
      </w:r>
    </w:p>
    <w:p w14:paraId="0EE93519" w14:textId="77777777"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color w:val="000000" w:themeColor="text1"/>
        </w:rPr>
        <w:t>Sehingga kegiatan yang dilakukan Pak Ahmad dengan menyerahkan hartanya untuk fakir miskin dan yatim piatu, merupakan penyaluran jasa koperasi syariah dalam bidang sosial.</w:t>
      </w:r>
    </w:p>
    <w:p w14:paraId="23A6C23F" w14:textId="77777777" w:rsidR="00F45BF6" w:rsidRPr="00C533C1" w:rsidRDefault="00F45BF6" w:rsidP="00F45BF6">
      <w:pPr>
        <w:jc w:val="both"/>
        <w:rPr>
          <w:rFonts w:ascii="Calibri" w:eastAsia="Times New Roman" w:hAnsi="Calibri" w:cs="Calibri"/>
          <w:color w:val="000000" w:themeColor="text1"/>
        </w:rPr>
      </w:pPr>
    </w:p>
    <w:p w14:paraId="4F76AD46" w14:textId="77777777" w:rsidR="00F45BF6" w:rsidRPr="00C533C1" w:rsidRDefault="00F45BF6" w:rsidP="00F45BF6">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10.  Jawaban      </w:t>
      </w:r>
      <w:r w:rsidRPr="00C533C1">
        <w:rPr>
          <w:rFonts w:ascii="Calibri" w:eastAsia="Times New Roman" w:hAnsi="Calibri" w:cs="Calibri"/>
          <w:b/>
          <w:bCs/>
          <w:color w:val="000000" w:themeColor="text1"/>
        </w:rPr>
        <w:tab/>
        <w:t>: A</w:t>
      </w:r>
    </w:p>
    <w:p w14:paraId="16E22DB9" w14:textId="7D1D9B4D"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Pembahasan   : </w:t>
      </w:r>
    </w:p>
    <w:p w14:paraId="7E00DD22" w14:textId="77777777" w:rsidR="00F45BF6" w:rsidRPr="00C533C1" w:rsidRDefault="00F45BF6" w:rsidP="00F45BF6">
      <w:pPr>
        <w:ind w:left="720"/>
        <w:jc w:val="both"/>
        <w:rPr>
          <w:rFonts w:ascii="Calibri" w:eastAsia="Times New Roman" w:hAnsi="Calibri" w:cs="Calibri"/>
          <w:color w:val="000000" w:themeColor="text1"/>
        </w:rPr>
      </w:pPr>
      <w:r w:rsidRPr="00C533C1">
        <w:rPr>
          <w:rFonts w:ascii="Calibri" w:eastAsia="Times New Roman" w:hAnsi="Calibri" w:cs="Calibri"/>
          <w:color w:val="000000" w:themeColor="text1"/>
        </w:rPr>
        <w:t>Penerapan koperasi Syariah di masyarakat terbagi menjadi dua bidang yaitu:</w:t>
      </w:r>
    </w:p>
    <w:p w14:paraId="023053C5" w14:textId="77777777" w:rsidR="00F45BF6" w:rsidRPr="00C533C1" w:rsidRDefault="00F45BF6" w:rsidP="00F45BF6">
      <w:pPr>
        <w:numPr>
          <w:ilvl w:val="0"/>
          <w:numId w:val="2"/>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t>Bidang bisnis (</w:t>
      </w:r>
      <w:r w:rsidRPr="00C533C1">
        <w:rPr>
          <w:rFonts w:ascii="Calibri" w:eastAsia="Times New Roman" w:hAnsi="Calibri" w:cs="Calibri"/>
          <w:i/>
          <w:iCs/>
          <w:color w:val="000000" w:themeColor="text1"/>
        </w:rPr>
        <w:t>tanwil</w:t>
      </w:r>
      <w:r w:rsidRPr="00C533C1">
        <w:rPr>
          <w:rFonts w:ascii="Calibri" w:eastAsia="Times New Roman" w:hAnsi="Calibri" w:cs="Calibri"/>
          <w:color w:val="000000" w:themeColor="text1"/>
        </w:rPr>
        <w:t>), meliputi simpanan pinjaman dan pembiayaan</w:t>
      </w:r>
    </w:p>
    <w:p w14:paraId="130A6E22" w14:textId="77777777" w:rsidR="00F45BF6" w:rsidRPr="00C533C1" w:rsidRDefault="00F45BF6" w:rsidP="00F45BF6">
      <w:pPr>
        <w:numPr>
          <w:ilvl w:val="0"/>
          <w:numId w:val="2"/>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t>Bidang sosial (</w:t>
      </w:r>
      <w:r w:rsidRPr="00C533C1">
        <w:rPr>
          <w:rFonts w:ascii="Calibri" w:eastAsia="Times New Roman" w:hAnsi="Calibri" w:cs="Calibri"/>
          <w:i/>
          <w:iCs/>
          <w:color w:val="000000" w:themeColor="text1"/>
        </w:rPr>
        <w:t>maal</w:t>
      </w:r>
      <w:r w:rsidRPr="00C533C1">
        <w:rPr>
          <w:rFonts w:ascii="Calibri" w:eastAsia="Times New Roman" w:hAnsi="Calibri" w:cs="Calibri"/>
          <w:color w:val="000000" w:themeColor="text1"/>
        </w:rPr>
        <w:t>), meliputi kegiatan menghimpun dan menyalurkan dana zakat, infak, sedekah, dan wakaf. </w:t>
      </w:r>
    </w:p>
    <w:p w14:paraId="122FBF5C" w14:textId="77777777" w:rsidR="00F45BF6" w:rsidRPr="00C533C1" w:rsidRDefault="00F45BF6" w:rsidP="00F45BF6">
      <w:pPr>
        <w:ind w:left="360"/>
        <w:jc w:val="both"/>
        <w:rPr>
          <w:rFonts w:ascii="Calibri" w:eastAsia="Times New Roman" w:hAnsi="Calibri" w:cs="Calibri"/>
          <w:color w:val="000000" w:themeColor="text1"/>
        </w:rPr>
      </w:pPr>
      <w:r w:rsidRPr="00C533C1">
        <w:rPr>
          <w:rFonts w:ascii="Calibri" w:eastAsia="Times New Roman" w:hAnsi="Calibri" w:cs="Calibri"/>
          <w:color w:val="000000" w:themeColor="text1"/>
        </w:rPr>
        <w:t> </w:t>
      </w:r>
    </w:p>
    <w:p w14:paraId="4CCCEEF5" w14:textId="77777777" w:rsidR="00F45BF6" w:rsidRPr="00C533C1" w:rsidRDefault="00F45BF6" w:rsidP="00186B79">
      <w:pPr>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Essay (B)</w:t>
      </w:r>
    </w:p>
    <w:p w14:paraId="6CF8123B" w14:textId="77777777" w:rsidR="00F45BF6" w:rsidRPr="00C533C1" w:rsidRDefault="00F45BF6" w:rsidP="00F45BF6">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1. </w:t>
      </w:r>
      <w:r w:rsidRPr="00C533C1">
        <w:rPr>
          <w:rFonts w:ascii="Calibri" w:eastAsia="Times New Roman" w:hAnsi="Calibri" w:cs="Calibri"/>
          <w:b/>
          <w:bCs/>
          <w:color w:val="000000" w:themeColor="text1"/>
        </w:rPr>
        <w:tab/>
        <w:t xml:space="preserve">Jawaban      </w:t>
      </w:r>
      <w:r w:rsidRPr="00C533C1">
        <w:rPr>
          <w:rFonts w:ascii="Calibri" w:eastAsia="Times New Roman" w:hAnsi="Calibri" w:cs="Calibri"/>
          <w:b/>
          <w:bCs/>
          <w:color w:val="000000" w:themeColor="text1"/>
        </w:rPr>
        <w:tab/>
        <w:t>: </w:t>
      </w:r>
    </w:p>
    <w:p w14:paraId="03E04A7D" w14:textId="77777777" w:rsidR="00F45BF6" w:rsidRPr="00C533C1" w:rsidRDefault="00F45BF6" w:rsidP="00F45BF6">
      <w:pPr>
        <w:ind w:left="1080"/>
        <w:jc w:val="both"/>
        <w:rPr>
          <w:rFonts w:ascii="Calibri" w:eastAsia="Times New Roman" w:hAnsi="Calibri" w:cs="Calibri"/>
          <w:color w:val="000000" w:themeColor="text1"/>
        </w:rPr>
      </w:pPr>
      <w:r w:rsidRPr="00C533C1">
        <w:rPr>
          <w:rFonts w:ascii="Calibri" w:eastAsia="Times New Roman" w:hAnsi="Calibri" w:cs="Calibri"/>
          <w:color w:val="000000" w:themeColor="text1"/>
        </w:rPr>
        <w:t>Di dalam proses operasional, koperasi syariah harus memenuhi beberapa syarat tertentu. Di antara syarat tersebut adalah:</w:t>
      </w:r>
    </w:p>
    <w:p w14:paraId="4E9643FF" w14:textId="77777777" w:rsidR="00F45BF6" w:rsidRPr="00C533C1" w:rsidRDefault="00F45BF6" w:rsidP="00F45BF6">
      <w:pPr>
        <w:numPr>
          <w:ilvl w:val="0"/>
          <w:numId w:val="3"/>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t>Semua kegiatan di dalam koperasi syariah merupakan kegiatan usaha yang halal, baik, bermanfaat, dan menguntungkan dengan sistem bagi hasil.</w:t>
      </w:r>
    </w:p>
    <w:p w14:paraId="75BB7C61" w14:textId="77777777" w:rsidR="00F45BF6" w:rsidRPr="00C533C1" w:rsidRDefault="00F45BF6" w:rsidP="00F45BF6">
      <w:pPr>
        <w:numPr>
          <w:ilvl w:val="0"/>
          <w:numId w:val="3"/>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t>Menjalankan fungsi dan peran sebagai badan usaha, sebagaimana disebutkan dalam sertifikasi usaha koperasi.</w:t>
      </w:r>
    </w:p>
    <w:p w14:paraId="349F80E9" w14:textId="77777777" w:rsidR="00F45BF6" w:rsidRPr="00C533C1" w:rsidRDefault="00F45BF6" w:rsidP="00F45BF6">
      <w:pPr>
        <w:numPr>
          <w:ilvl w:val="0"/>
          <w:numId w:val="3"/>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t>Setiap usaha yang dijalankan oleh koperasi syariah harus mengacu kepada fatwa dan ketentuan Dewan Syariah Nasional Majelis Ulama Indonesia.</w:t>
      </w:r>
    </w:p>
    <w:p w14:paraId="6621453B" w14:textId="03060102" w:rsidR="00F45BF6" w:rsidRPr="00C533C1" w:rsidRDefault="00F45BF6" w:rsidP="00F45BF6">
      <w:pPr>
        <w:numPr>
          <w:ilvl w:val="0"/>
          <w:numId w:val="3"/>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lastRenderedPageBreak/>
        <w:t>Setiap usaha yang dijalankan oleh koperasi syariah tidak boleh bertentangan dengan peraturan perundang-undangan yang berlaku di Indonesia.</w:t>
      </w:r>
    </w:p>
    <w:p w14:paraId="18616932" w14:textId="77777777" w:rsidR="007151BB" w:rsidRPr="00C533C1" w:rsidRDefault="007151BB" w:rsidP="007151BB">
      <w:pPr>
        <w:ind w:left="1440"/>
        <w:jc w:val="both"/>
        <w:textAlignment w:val="baseline"/>
        <w:rPr>
          <w:rFonts w:ascii="Calibri" w:eastAsia="Times New Roman" w:hAnsi="Calibri" w:cs="Calibri"/>
          <w:color w:val="000000" w:themeColor="text1"/>
        </w:rPr>
      </w:pPr>
    </w:p>
    <w:p w14:paraId="6831869C" w14:textId="7213F760" w:rsidR="007151BB" w:rsidRPr="00C533C1" w:rsidRDefault="007151BB" w:rsidP="007151BB">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2. </w:t>
      </w:r>
      <w:r w:rsidRPr="00C533C1">
        <w:rPr>
          <w:rFonts w:ascii="Calibri" w:eastAsia="Times New Roman" w:hAnsi="Calibri" w:cs="Calibri"/>
          <w:b/>
          <w:bCs/>
          <w:color w:val="000000" w:themeColor="text1"/>
        </w:rPr>
        <w:tab/>
        <w:t xml:space="preserve">Jawaban      </w:t>
      </w:r>
      <w:r w:rsidRPr="00C533C1">
        <w:rPr>
          <w:rFonts w:ascii="Calibri" w:eastAsia="Times New Roman" w:hAnsi="Calibri" w:cs="Calibri"/>
          <w:b/>
          <w:bCs/>
          <w:color w:val="000000" w:themeColor="text1"/>
        </w:rPr>
        <w:tab/>
        <w:t>: </w:t>
      </w:r>
    </w:p>
    <w:p w14:paraId="4F06097B" w14:textId="615AD761" w:rsidR="007151BB" w:rsidRPr="00C533C1" w:rsidRDefault="00D63CD9" w:rsidP="007151BB">
      <w:pPr>
        <w:ind w:left="1080"/>
        <w:jc w:val="both"/>
        <w:rPr>
          <w:rFonts w:ascii="Calibri" w:eastAsia="Times New Roman" w:hAnsi="Calibri" w:cs="Calibri"/>
          <w:color w:val="000000" w:themeColor="text1"/>
        </w:rPr>
      </w:pPr>
      <w:r w:rsidRPr="00C533C1">
        <w:rPr>
          <w:rFonts w:ascii="Calibri" w:eastAsia="Times New Roman" w:hAnsi="Calibri" w:cs="Calibri"/>
          <w:color w:val="000000" w:themeColor="text1"/>
        </w:rPr>
        <w:t>Terdapat beberapa faktor yang memengaruhi berkembang pesatnya</w:t>
      </w:r>
      <w:r w:rsidR="00902065" w:rsidRPr="00C533C1">
        <w:rPr>
          <w:rFonts w:ascii="Calibri" w:eastAsia="Times New Roman" w:hAnsi="Calibri" w:cs="Calibri"/>
          <w:color w:val="000000" w:themeColor="text1"/>
        </w:rPr>
        <w:t xml:space="preserve"> bank syariah di Indonesia, antara lain:</w:t>
      </w:r>
    </w:p>
    <w:p w14:paraId="35A6825C" w14:textId="5BAD1286" w:rsidR="007151BB" w:rsidRPr="00C533C1" w:rsidRDefault="00902065" w:rsidP="007151BB">
      <w:pPr>
        <w:numPr>
          <w:ilvl w:val="0"/>
          <w:numId w:val="3"/>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t>Indonesia merupakan negara dengan mayoritas masyarakat beragama Islam</w:t>
      </w:r>
      <w:r w:rsidR="007151BB" w:rsidRPr="00C533C1">
        <w:rPr>
          <w:rFonts w:ascii="Calibri" w:eastAsia="Times New Roman" w:hAnsi="Calibri" w:cs="Calibri"/>
          <w:color w:val="000000" w:themeColor="text1"/>
        </w:rPr>
        <w:t>.</w:t>
      </w:r>
    </w:p>
    <w:p w14:paraId="635A86AA" w14:textId="22ED1096" w:rsidR="00902065" w:rsidRPr="00C533C1" w:rsidRDefault="00902065" w:rsidP="007151BB">
      <w:pPr>
        <w:numPr>
          <w:ilvl w:val="0"/>
          <w:numId w:val="3"/>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t>Kesadararan dan literasi masyarakat terhadap layanan jasa keuangan syariah.</w:t>
      </w:r>
    </w:p>
    <w:p w14:paraId="19AC948B" w14:textId="5B897C41" w:rsidR="00902065" w:rsidRPr="00C533C1" w:rsidRDefault="00DC7D60" w:rsidP="007151BB">
      <w:pPr>
        <w:numPr>
          <w:ilvl w:val="0"/>
          <w:numId w:val="3"/>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t>Tidak adanya pengelolaan denda pada praktik ekonomi bank syariah</w:t>
      </w:r>
    </w:p>
    <w:p w14:paraId="4470A387" w14:textId="27073059" w:rsidR="00DC7D60" w:rsidRPr="00C533C1" w:rsidRDefault="00DC7D60" w:rsidP="007151BB">
      <w:pPr>
        <w:numPr>
          <w:ilvl w:val="0"/>
          <w:numId w:val="3"/>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t>Menggunakan sistem pendapatan dengan menerapkan sistem bagi hasil, dan meniadakan sistem riba yang dapat menyebabkan banyak kerugian</w:t>
      </w:r>
    </w:p>
    <w:p w14:paraId="59D67B3C" w14:textId="20F183C1" w:rsidR="00DC7D60" w:rsidRPr="00C533C1" w:rsidRDefault="00AB215C" w:rsidP="007151BB">
      <w:pPr>
        <w:numPr>
          <w:ilvl w:val="0"/>
          <w:numId w:val="3"/>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t>Melakukan penyaluran dana berdasarkan prinsip-prinsip syariah Islam, yang tidak hanya menguntungkan salah satu pihak saja</w:t>
      </w:r>
    </w:p>
    <w:p w14:paraId="6C583F34" w14:textId="002131DC" w:rsidR="00AB215C" w:rsidRPr="00C533C1" w:rsidRDefault="00AB215C" w:rsidP="007151BB">
      <w:pPr>
        <w:numPr>
          <w:ilvl w:val="0"/>
          <w:numId w:val="3"/>
        </w:numPr>
        <w:ind w:left="1440"/>
        <w:jc w:val="both"/>
        <w:textAlignment w:val="baseline"/>
        <w:rPr>
          <w:rFonts w:ascii="Calibri" w:eastAsia="Times New Roman" w:hAnsi="Calibri" w:cs="Calibri"/>
          <w:color w:val="000000" w:themeColor="text1"/>
        </w:rPr>
      </w:pPr>
      <w:r w:rsidRPr="00C533C1">
        <w:rPr>
          <w:rFonts w:ascii="Calibri" w:eastAsia="Times New Roman" w:hAnsi="Calibri" w:cs="Calibri"/>
          <w:color w:val="000000" w:themeColor="text1"/>
        </w:rPr>
        <w:t>Menerapkan prinsip kehati-hatian</w:t>
      </w:r>
    </w:p>
    <w:p w14:paraId="453BD2E9" w14:textId="6C0D50DF" w:rsidR="00A66391" w:rsidRPr="00C533C1" w:rsidRDefault="00A66391" w:rsidP="00F45BF6">
      <w:pPr>
        <w:jc w:val="both"/>
        <w:rPr>
          <w:rFonts w:ascii="Calibri" w:hAnsi="Calibri" w:cs="Calibri"/>
          <w:color w:val="000000" w:themeColor="text1"/>
        </w:rPr>
      </w:pPr>
    </w:p>
    <w:p w14:paraId="31B76D6D" w14:textId="32D28B06" w:rsidR="007151BB" w:rsidRPr="00C533C1" w:rsidRDefault="007151BB" w:rsidP="00403B43">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3. </w:t>
      </w:r>
      <w:r w:rsidRPr="00C533C1">
        <w:rPr>
          <w:rFonts w:ascii="Calibri" w:eastAsia="Times New Roman" w:hAnsi="Calibri" w:cs="Calibri"/>
          <w:b/>
          <w:bCs/>
          <w:color w:val="000000" w:themeColor="text1"/>
        </w:rPr>
        <w:tab/>
        <w:t xml:space="preserve">Jawaban      </w:t>
      </w:r>
      <w:r w:rsidRPr="00C533C1">
        <w:rPr>
          <w:rFonts w:ascii="Calibri" w:eastAsia="Times New Roman" w:hAnsi="Calibri" w:cs="Calibri"/>
          <w:b/>
          <w:bCs/>
          <w:color w:val="000000" w:themeColor="text1"/>
        </w:rPr>
        <w:tab/>
        <w:t>: </w:t>
      </w:r>
    </w:p>
    <w:p w14:paraId="522C25D8" w14:textId="38281A14" w:rsidR="00403B43" w:rsidRPr="00C533C1" w:rsidRDefault="00403B43" w:rsidP="00403B43">
      <w:pPr>
        <w:ind w:left="720" w:hanging="360"/>
        <w:jc w:val="both"/>
        <w:rPr>
          <w:rFonts w:ascii="Calibri" w:eastAsia="Times New Roman" w:hAnsi="Calibri" w:cs="Calibri"/>
          <w:color w:val="000000" w:themeColor="text1"/>
        </w:rPr>
      </w:pPr>
      <w:r w:rsidRPr="00C533C1">
        <w:rPr>
          <w:rFonts w:ascii="Calibri" w:eastAsia="Times New Roman" w:hAnsi="Calibri" w:cs="Calibri"/>
          <w:color w:val="000000" w:themeColor="text1"/>
        </w:rPr>
        <w:tab/>
        <w:t>Temukan angka perkembangan bank syariah, kemudian ceritakan data yang sudah didapatkan dalam bentuk poin-poin.</w:t>
      </w:r>
    </w:p>
    <w:p w14:paraId="55E46436" w14:textId="64EDC151" w:rsidR="007151BB" w:rsidRPr="00C533C1" w:rsidRDefault="007151BB" w:rsidP="00F45BF6">
      <w:pPr>
        <w:jc w:val="both"/>
        <w:rPr>
          <w:rFonts w:ascii="Calibri" w:hAnsi="Calibri" w:cs="Calibri"/>
          <w:color w:val="000000" w:themeColor="text1"/>
        </w:rPr>
      </w:pPr>
    </w:p>
    <w:p w14:paraId="026A1629" w14:textId="282FCCB7" w:rsidR="007151BB" w:rsidRPr="00C533C1" w:rsidRDefault="007151BB" w:rsidP="00403B43">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4. </w:t>
      </w:r>
      <w:r w:rsidRPr="00C533C1">
        <w:rPr>
          <w:rFonts w:ascii="Calibri" w:eastAsia="Times New Roman" w:hAnsi="Calibri" w:cs="Calibri"/>
          <w:b/>
          <w:bCs/>
          <w:color w:val="000000" w:themeColor="text1"/>
        </w:rPr>
        <w:tab/>
        <w:t xml:space="preserve">Jawaban      </w:t>
      </w:r>
      <w:r w:rsidRPr="00C533C1">
        <w:rPr>
          <w:rFonts w:ascii="Calibri" w:eastAsia="Times New Roman" w:hAnsi="Calibri" w:cs="Calibri"/>
          <w:b/>
          <w:bCs/>
          <w:color w:val="000000" w:themeColor="text1"/>
        </w:rPr>
        <w:tab/>
        <w:t>: </w:t>
      </w:r>
    </w:p>
    <w:p w14:paraId="4CCD5D73" w14:textId="6D3D62AA" w:rsidR="00403B43" w:rsidRPr="00C533C1" w:rsidRDefault="00403B43" w:rsidP="00403B43">
      <w:pPr>
        <w:ind w:left="720" w:hanging="360"/>
        <w:jc w:val="both"/>
        <w:rPr>
          <w:rFonts w:ascii="Calibri" w:eastAsia="Times New Roman" w:hAnsi="Calibri" w:cs="Calibri"/>
          <w:color w:val="000000" w:themeColor="text1"/>
        </w:rPr>
      </w:pPr>
      <w:r w:rsidRPr="00C533C1">
        <w:rPr>
          <w:rFonts w:ascii="Calibri" w:eastAsia="Times New Roman" w:hAnsi="Calibri" w:cs="Calibri"/>
          <w:color w:val="000000" w:themeColor="text1"/>
        </w:rPr>
        <w:tab/>
        <w:t xml:space="preserve">Koperasi syariah dapat tumbuh dengan baik </w:t>
      </w:r>
      <w:r w:rsidR="007B5947" w:rsidRPr="00C533C1">
        <w:rPr>
          <w:rFonts w:ascii="Calibri" w:eastAsia="Times New Roman" w:hAnsi="Calibri" w:cs="Calibri"/>
          <w:color w:val="000000" w:themeColor="text1"/>
        </w:rPr>
        <w:t xml:space="preserve">dengan bertumpu pada prinsip-prinsip syariah, karena dengan prinsip tersebut maka koperasi syariah akan dapat melaksanakan kegiatan usahanya yang berbasis syariah Islam dan mencapai tujuan dari pembentukan lembaga tersebut. </w:t>
      </w:r>
      <w:r w:rsidR="00D270B5" w:rsidRPr="00C533C1">
        <w:rPr>
          <w:rFonts w:ascii="Calibri" w:eastAsia="Times New Roman" w:hAnsi="Calibri" w:cs="Calibri"/>
          <w:color w:val="000000" w:themeColor="text1"/>
        </w:rPr>
        <w:t xml:space="preserve">Selain itu dengan tetap memegang teguh prinsip-prinsip Islam malam menjalankan usahanya, maka akan semakin meningkatkan kepercayaan masyarakat muslim untuk </w:t>
      </w:r>
      <w:r w:rsidR="00FA572B" w:rsidRPr="00C533C1">
        <w:rPr>
          <w:rFonts w:ascii="Calibri" w:eastAsia="Times New Roman" w:hAnsi="Calibri" w:cs="Calibri"/>
          <w:color w:val="000000" w:themeColor="text1"/>
        </w:rPr>
        <w:t xml:space="preserve">mempercayakan hartanya dan menjadi bagian dari koperasi syariah tanpa </w:t>
      </w:r>
      <w:r w:rsidR="001934A3" w:rsidRPr="00C533C1">
        <w:rPr>
          <w:rFonts w:ascii="Calibri" w:eastAsia="Times New Roman" w:hAnsi="Calibri" w:cs="Calibri"/>
          <w:color w:val="000000" w:themeColor="text1"/>
        </w:rPr>
        <w:t>khawatir lembaga tersebut melakukan praktik usahanya dengan menentang syariah Islam.</w:t>
      </w:r>
    </w:p>
    <w:p w14:paraId="101E2EA6" w14:textId="3AE0D074" w:rsidR="007151BB" w:rsidRPr="00C533C1" w:rsidRDefault="007151BB" w:rsidP="00F45BF6">
      <w:pPr>
        <w:jc w:val="both"/>
        <w:rPr>
          <w:rFonts w:ascii="Calibri" w:hAnsi="Calibri" w:cs="Calibri"/>
          <w:color w:val="000000" w:themeColor="text1"/>
        </w:rPr>
      </w:pPr>
    </w:p>
    <w:p w14:paraId="5DA9B667" w14:textId="5E6E3321" w:rsidR="007151BB" w:rsidRPr="00C533C1" w:rsidRDefault="007151BB" w:rsidP="009B107C">
      <w:pPr>
        <w:ind w:left="720" w:hanging="360"/>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 xml:space="preserve">5. </w:t>
      </w:r>
      <w:r w:rsidRPr="00C533C1">
        <w:rPr>
          <w:rFonts w:ascii="Calibri" w:eastAsia="Times New Roman" w:hAnsi="Calibri" w:cs="Calibri"/>
          <w:b/>
          <w:bCs/>
          <w:color w:val="000000" w:themeColor="text1"/>
        </w:rPr>
        <w:tab/>
        <w:t xml:space="preserve">Jawaban      </w:t>
      </w:r>
      <w:r w:rsidRPr="00C533C1">
        <w:rPr>
          <w:rFonts w:ascii="Calibri" w:eastAsia="Times New Roman" w:hAnsi="Calibri" w:cs="Calibri"/>
          <w:b/>
          <w:bCs/>
          <w:color w:val="000000" w:themeColor="text1"/>
        </w:rPr>
        <w:tab/>
        <w:t>: </w:t>
      </w:r>
    </w:p>
    <w:p w14:paraId="44AC663C" w14:textId="4FB598BC" w:rsidR="009B107C" w:rsidRPr="00C533C1" w:rsidRDefault="009B107C" w:rsidP="009B107C">
      <w:pPr>
        <w:ind w:left="720" w:hanging="360"/>
        <w:jc w:val="both"/>
        <w:rPr>
          <w:rFonts w:ascii="Calibri" w:eastAsia="Times New Roman" w:hAnsi="Calibri" w:cs="Calibri"/>
          <w:color w:val="000000" w:themeColor="text1"/>
        </w:rPr>
      </w:pPr>
      <w:r w:rsidRPr="00C533C1">
        <w:rPr>
          <w:rFonts w:ascii="Calibri" w:eastAsia="Times New Roman" w:hAnsi="Calibri" w:cs="Calibri"/>
          <w:color w:val="000000" w:themeColor="text1"/>
        </w:rPr>
        <w:tab/>
        <w:t>Salah satu prinsip koperasi syariah adalah adanya hak</w:t>
      </w:r>
      <w:r w:rsidR="00FA6382" w:rsidRPr="00C533C1">
        <w:rPr>
          <w:rFonts w:ascii="Calibri" w:eastAsia="Times New Roman" w:hAnsi="Calibri" w:cs="Calibri"/>
          <w:color w:val="000000" w:themeColor="text1"/>
        </w:rPr>
        <w:t xml:space="preserve"> dan kebebasan</w:t>
      </w:r>
      <w:r w:rsidRPr="00C533C1">
        <w:rPr>
          <w:rFonts w:ascii="Calibri" w:eastAsia="Times New Roman" w:hAnsi="Calibri" w:cs="Calibri"/>
          <w:color w:val="000000" w:themeColor="text1"/>
        </w:rPr>
        <w:t xml:space="preserve"> yang diberikan kepada setiap manusia untuk </w:t>
      </w:r>
      <w:r w:rsidR="00FA6382" w:rsidRPr="00C533C1">
        <w:rPr>
          <w:rFonts w:ascii="Calibri" w:eastAsia="Times New Roman" w:hAnsi="Calibri" w:cs="Calibri"/>
          <w:color w:val="000000" w:themeColor="text1"/>
        </w:rPr>
        <w:t xml:space="preserve">bermuamalah sesuai dengan ketentuan syariah. Perihal tersebut karena Islam telah mengatur cara terbaik yang dapat dilakukan oleh umat Islam dalam bermuamalah. Sehingga </w:t>
      </w:r>
      <w:r w:rsidR="00604BCD" w:rsidRPr="00C533C1">
        <w:rPr>
          <w:rFonts w:ascii="Calibri" w:eastAsia="Times New Roman" w:hAnsi="Calibri" w:cs="Calibri"/>
          <w:color w:val="000000" w:themeColor="text1"/>
        </w:rPr>
        <w:t>dalam setiap aktivitas muamalahnya harus dilakukan berdasarkan syariah Islam, salah satunya dalam perihal muamalah yang berhubungan dengan ekonomi.</w:t>
      </w:r>
    </w:p>
    <w:p w14:paraId="04B13F57" w14:textId="1ED79452" w:rsidR="00C50EF3" w:rsidRPr="00C533C1" w:rsidRDefault="00C50EF3" w:rsidP="009B107C">
      <w:pPr>
        <w:ind w:left="720" w:hanging="360"/>
        <w:jc w:val="both"/>
        <w:rPr>
          <w:rFonts w:ascii="Calibri" w:eastAsia="Times New Roman" w:hAnsi="Calibri" w:cs="Calibri"/>
          <w:color w:val="000000" w:themeColor="text1"/>
        </w:rPr>
      </w:pPr>
    </w:p>
    <w:p w14:paraId="4F61CB9B" w14:textId="75CCCD86" w:rsidR="00C50EF3" w:rsidRPr="00C533C1" w:rsidRDefault="00C50EF3" w:rsidP="009B107C">
      <w:pPr>
        <w:ind w:left="720" w:hanging="360"/>
        <w:jc w:val="both"/>
        <w:rPr>
          <w:rFonts w:ascii="Calibri" w:eastAsia="Times New Roman" w:hAnsi="Calibri" w:cs="Calibri"/>
          <w:color w:val="000000" w:themeColor="text1"/>
        </w:rPr>
      </w:pPr>
    </w:p>
    <w:p w14:paraId="4CF5942D" w14:textId="4E360D68" w:rsidR="00C50EF3" w:rsidRPr="00C533C1" w:rsidRDefault="00C50EF3" w:rsidP="009B107C">
      <w:pPr>
        <w:ind w:left="720" w:hanging="360"/>
        <w:jc w:val="both"/>
        <w:rPr>
          <w:rFonts w:ascii="Calibri" w:eastAsia="Times New Roman" w:hAnsi="Calibri" w:cs="Calibri"/>
          <w:b/>
          <w:bCs/>
          <w:color w:val="000000" w:themeColor="text1"/>
        </w:rPr>
      </w:pPr>
      <w:r w:rsidRPr="00C533C1">
        <w:rPr>
          <w:rFonts w:ascii="Calibri" w:eastAsia="Times New Roman" w:hAnsi="Calibri" w:cs="Calibri"/>
          <w:b/>
          <w:bCs/>
          <w:color w:val="000000" w:themeColor="text1"/>
        </w:rPr>
        <w:t>AKM</w:t>
      </w:r>
    </w:p>
    <w:p w14:paraId="0AAD1E35" w14:textId="1D5181DC" w:rsidR="00C50EF3" w:rsidRPr="00C533C1" w:rsidRDefault="00C50EF3" w:rsidP="00C50EF3">
      <w:pPr>
        <w:pStyle w:val="ListParagraph"/>
        <w:numPr>
          <w:ilvl w:val="0"/>
          <w:numId w:val="4"/>
        </w:numPr>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Jawaban</w:t>
      </w:r>
      <w:r w:rsidRPr="00C533C1">
        <w:rPr>
          <w:rFonts w:ascii="Calibri" w:eastAsia="Times New Roman" w:hAnsi="Calibri" w:cs="Calibri"/>
          <w:color w:val="000000" w:themeColor="text1"/>
        </w:rPr>
        <w:tab/>
      </w:r>
      <w:r w:rsidRPr="00C533C1">
        <w:rPr>
          <w:rFonts w:ascii="Calibri" w:eastAsia="Times New Roman" w:hAnsi="Calibri" w:cs="Calibri"/>
          <w:b/>
          <w:bCs/>
          <w:color w:val="000000" w:themeColor="text1"/>
        </w:rPr>
        <w:t xml:space="preserve">: </w:t>
      </w:r>
      <w:r w:rsidRPr="00C533C1">
        <w:rPr>
          <w:rFonts w:ascii="Calibri" w:hAnsi="Calibri" w:cs="Calibri"/>
          <w:lang w:val="en-US"/>
        </w:rPr>
        <w:t>Koperasi Syariah</w:t>
      </w:r>
      <w:r w:rsidRPr="00C533C1">
        <w:rPr>
          <w:rFonts w:ascii="Calibri" w:eastAsia="Times New Roman" w:hAnsi="Calibri" w:cs="Calibri"/>
          <w:color w:val="000000" w:themeColor="text1"/>
        </w:rPr>
        <w:t xml:space="preserve"> </w:t>
      </w:r>
    </w:p>
    <w:p w14:paraId="3F0B6836" w14:textId="3F4741CB" w:rsidR="00C50EF3" w:rsidRPr="00C533C1" w:rsidRDefault="00C50EF3" w:rsidP="00C50EF3">
      <w:pPr>
        <w:pStyle w:val="ListParagraph"/>
        <w:jc w:val="both"/>
        <w:rPr>
          <w:rFonts w:ascii="Calibri" w:eastAsia="Times New Roman" w:hAnsi="Calibri" w:cs="Calibri"/>
          <w:b/>
          <w:bCs/>
          <w:color w:val="000000" w:themeColor="text1"/>
        </w:rPr>
      </w:pPr>
      <w:r w:rsidRPr="00C533C1">
        <w:rPr>
          <w:rFonts w:ascii="Calibri" w:eastAsia="Times New Roman" w:hAnsi="Calibri" w:cs="Calibri"/>
          <w:b/>
          <w:bCs/>
          <w:color w:val="000000" w:themeColor="text1"/>
        </w:rPr>
        <w:t>Pembahasan</w:t>
      </w:r>
      <w:r w:rsidRPr="00C533C1">
        <w:rPr>
          <w:rFonts w:ascii="Calibri" w:eastAsia="Times New Roman" w:hAnsi="Calibri" w:cs="Calibri"/>
          <w:b/>
          <w:bCs/>
          <w:color w:val="000000" w:themeColor="text1"/>
        </w:rPr>
        <w:tab/>
        <w:t>:</w:t>
      </w:r>
    </w:p>
    <w:p w14:paraId="2BB3EF66" w14:textId="1F982833" w:rsidR="00C50EF3" w:rsidRPr="00C533C1" w:rsidRDefault="00C50EF3" w:rsidP="00C50EF3">
      <w:pPr>
        <w:pStyle w:val="ListParagraph"/>
        <w:jc w:val="both"/>
        <w:rPr>
          <w:rFonts w:ascii="Calibri" w:hAnsi="Calibri" w:cs="Calibri"/>
          <w:color w:val="191919"/>
          <w:shd w:val="clear" w:color="auto" w:fill="FFFFFF"/>
          <w:lang w:val="en-US"/>
        </w:rPr>
      </w:pPr>
      <w:r w:rsidRPr="00C533C1">
        <w:rPr>
          <w:rFonts w:ascii="Calibri" w:hAnsi="Calibri" w:cs="Calibri"/>
          <w:color w:val="191919"/>
          <w:shd w:val="clear" w:color="auto" w:fill="FFFFFF"/>
          <w:lang w:val="en-US"/>
        </w:rPr>
        <w:t xml:space="preserve">Kota Solok menjadi kota yang mempunya koperasi syariah sebagai koperasi percontohan. Hal tersebut tentunya dikarenakan dalam menjalankan kegitan usahanya, koperasi syariah Kota Solok berlandaskan terhadap nilai-nilai ajaran Islam yang memberikan </w:t>
      </w:r>
      <w:r w:rsidRPr="00C533C1">
        <w:rPr>
          <w:rFonts w:ascii="Calibri" w:hAnsi="Calibri" w:cs="Calibri"/>
          <w:color w:val="191919"/>
          <w:shd w:val="clear" w:color="auto" w:fill="FFFFFF"/>
          <w:lang w:val="en-US"/>
        </w:rPr>
        <w:lastRenderedPageBreak/>
        <w:t>kebermanfaat dan kesejahteraan bagi para anggotanya sehingga dapat tumbuh bersama dalam kebaikan</w:t>
      </w:r>
      <w:r w:rsidRPr="00C533C1">
        <w:rPr>
          <w:rFonts w:ascii="Calibri" w:hAnsi="Calibri" w:cs="Calibri"/>
          <w:color w:val="191919"/>
          <w:shd w:val="clear" w:color="auto" w:fill="FFFFFF"/>
          <w:lang w:val="en-US"/>
        </w:rPr>
        <w:t>.</w:t>
      </w:r>
    </w:p>
    <w:p w14:paraId="5B9288D5" w14:textId="77777777" w:rsidR="00C50EF3" w:rsidRPr="00C533C1" w:rsidRDefault="00C50EF3" w:rsidP="00C50EF3">
      <w:pPr>
        <w:pStyle w:val="ListParagraph"/>
        <w:jc w:val="both"/>
        <w:rPr>
          <w:rFonts w:ascii="Calibri" w:eastAsia="Times New Roman" w:hAnsi="Calibri" w:cs="Calibri"/>
          <w:color w:val="000000" w:themeColor="text1"/>
        </w:rPr>
      </w:pPr>
    </w:p>
    <w:p w14:paraId="67168F8F" w14:textId="4E29A79E" w:rsidR="00C50EF3" w:rsidRPr="00C533C1" w:rsidRDefault="00C50EF3" w:rsidP="00C50EF3">
      <w:pPr>
        <w:pStyle w:val="ListParagraph"/>
        <w:numPr>
          <w:ilvl w:val="0"/>
          <w:numId w:val="4"/>
        </w:numPr>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Jawaban</w:t>
      </w:r>
      <w:r w:rsidRPr="00C533C1">
        <w:rPr>
          <w:rFonts w:ascii="Calibri" w:eastAsia="Times New Roman" w:hAnsi="Calibri" w:cs="Calibri"/>
          <w:color w:val="000000" w:themeColor="text1"/>
        </w:rPr>
        <w:tab/>
      </w:r>
      <w:r w:rsidRPr="00C533C1">
        <w:rPr>
          <w:rFonts w:ascii="Calibri" w:eastAsia="Times New Roman" w:hAnsi="Calibri" w:cs="Calibri"/>
          <w:b/>
          <w:bCs/>
          <w:color w:val="000000" w:themeColor="text1"/>
        </w:rPr>
        <w:t xml:space="preserve">: </w:t>
      </w:r>
      <w:r w:rsidR="00A86CA9" w:rsidRPr="00C533C1">
        <w:rPr>
          <w:rFonts w:ascii="Calibri" w:eastAsia="Times New Roman" w:hAnsi="Calibri" w:cs="Calibri"/>
          <w:color w:val="000000" w:themeColor="text1"/>
        </w:rPr>
        <w:t>Poin 2, 4, dan 5</w:t>
      </w:r>
    </w:p>
    <w:p w14:paraId="678E5430" w14:textId="5DF17E59" w:rsidR="00C50EF3" w:rsidRPr="00C533C1" w:rsidRDefault="00C50EF3" w:rsidP="00C50EF3">
      <w:pPr>
        <w:pStyle w:val="ListParagraph"/>
        <w:jc w:val="both"/>
        <w:rPr>
          <w:rFonts w:ascii="Calibri" w:eastAsia="Times New Roman" w:hAnsi="Calibri" w:cs="Calibri"/>
          <w:b/>
          <w:bCs/>
          <w:color w:val="000000" w:themeColor="text1"/>
        </w:rPr>
      </w:pPr>
      <w:r w:rsidRPr="00C533C1">
        <w:rPr>
          <w:rFonts w:ascii="Calibri" w:eastAsia="Times New Roman" w:hAnsi="Calibri" w:cs="Calibri"/>
          <w:b/>
          <w:bCs/>
          <w:color w:val="000000" w:themeColor="text1"/>
        </w:rPr>
        <w:t>Pembahasan</w:t>
      </w:r>
      <w:r w:rsidRPr="00C533C1">
        <w:rPr>
          <w:rFonts w:ascii="Calibri" w:eastAsia="Times New Roman" w:hAnsi="Calibri" w:cs="Calibri"/>
          <w:b/>
          <w:bCs/>
          <w:color w:val="000000" w:themeColor="text1"/>
        </w:rPr>
        <w:tab/>
        <w:t>:</w:t>
      </w:r>
    </w:p>
    <w:p w14:paraId="67780F36" w14:textId="46CACA89" w:rsidR="00A86CA9" w:rsidRPr="00C533C1" w:rsidRDefault="00A86CA9" w:rsidP="00A86CA9">
      <w:pPr>
        <w:pStyle w:val="ListParagraph"/>
        <w:numPr>
          <w:ilvl w:val="0"/>
          <w:numId w:val="5"/>
        </w:numPr>
        <w:tabs>
          <w:tab w:val="left" w:pos="709"/>
        </w:tabs>
        <w:autoSpaceDE w:val="0"/>
        <w:autoSpaceDN w:val="0"/>
        <w:adjustRightInd w:val="0"/>
        <w:ind w:left="993" w:hanging="284"/>
        <w:jc w:val="both"/>
        <w:rPr>
          <w:rFonts w:ascii="Calibri" w:hAnsi="Calibri" w:cs="Calibri"/>
          <w:lang w:val="en-US"/>
        </w:rPr>
      </w:pPr>
      <w:r w:rsidRPr="00C533C1">
        <w:rPr>
          <w:rFonts w:ascii="Calibri" w:hAnsi="Calibri" w:cs="Calibri"/>
          <w:lang w:val="en-US"/>
        </w:rPr>
        <w:t>Koperasi syariah yang dijalankan oleh Pemerintah Kota Solok berlandaskan sistem bagi hasil yang dapat merugikan satu pihak dengan investasi yang lebih tinggi</w:t>
      </w:r>
      <w:r w:rsidRPr="00C533C1">
        <w:rPr>
          <w:rFonts w:ascii="Calibri" w:hAnsi="Calibri" w:cs="Calibri"/>
          <w:lang w:val="en-US"/>
        </w:rPr>
        <w:t>. (Tidak tepat)</w:t>
      </w:r>
    </w:p>
    <w:p w14:paraId="03EC7EC3" w14:textId="2D61AFF8" w:rsidR="00A86CA9" w:rsidRPr="00C533C1" w:rsidRDefault="00A86CA9" w:rsidP="00A86CA9">
      <w:pPr>
        <w:pStyle w:val="ListParagraph"/>
        <w:numPr>
          <w:ilvl w:val="0"/>
          <w:numId w:val="5"/>
        </w:numPr>
        <w:tabs>
          <w:tab w:val="left" w:pos="709"/>
        </w:tabs>
        <w:autoSpaceDE w:val="0"/>
        <w:autoSpaceDN w:val="0"/>
        <w:adjustRightInd w:val="0"/>
        <w:ind w:left="993" w:hanging="284"/>
        <w:jc w:val="both"/>
        <w:rPr>
          <w:rFonts w:ascii="Calibri" w:hAnsi="Calibri" w:cs="Calibri"/>
          <w:lang w:val="en-US"/>
        </w:rPr>
      </w:pPr>
      <w:r w:rsidRPr="00C533C1">
        <w:rPr>
          <w:rFonts w:ascii="Calibri" w:hAnsi="Calibri" w:cs="Calibri"/>
          <w:lang w:val="en-US"/>
        </w:rPr>
        <w:t>Setiap anggota saling tumbuh dan berkembang bersama untuk kemajuan koperasi syari’ah</w:t>
      </w:r>
      <w:r w:rsidRPr="00C533C1">
        <w:rPr>
          <w:rFonts w:ascii="Calibri" w:hAnsi="Calibri" w:cs="Calibri"/>
          <w:lang w:val="en-US"/>
        </w:rPr>
        <w:t>. (Tepat.</w:t>
      </w:r>
      <w:r w:rsidRPr="00C533C1">
        <w:rPr>
          <w:rFonts w:ascii="Calibri" w:hAnsi="Calibri" w:cs="Calibri"/>
          <w:color w:val="191919"/>
          <w:shd w:val="clear" w:color="auto" w:fill="FFFFFF"/>
          <w:lang w:val="en-US"/>
        </w:rPr>
        <w:t xml:space="preserve"> S</w:t>
      </w:r>
      <w:r w:rsidRPr="00C533C1">
        <w:rPr>
          <w:rFonts w:ascii="Calibri" w:hAnsi="Calibri" w:cs="Calibri"/>
          <w:color w:val="191919"/>
          <w:shd w:val="clear" w:color="auto" w:fill="FFFFFF"/>
          <w:lang w:val="en-US"/>
        </w:rPr>
        <w:t>etiap anggota koperasi syariah memiliki kedudukan sebagai pemilik koperasi syariah</w:t>
      </w:r>
      <w:r w:rsidRPr="00C533C1">
        <w:rPr>
          <w:rFonts w:ascii="Calibri" w:hAnsi="Calibri" w:cs="Calibri"/>
          <w:color w:val="191919"/>
          <w:shd w:val="clear" w:color="auto" w:fill="FFFFFF"/>
          <w:lang w:val="en-US"/>
        </w:rPr>
        <w:t xml:space="preserve">, yang </w:t>
      </w:r>
      <w:r w:rsidRPr="00C533C1">
        <w:rPr>
          <w:rFonts w:ascii="Calibri" w:hAnsi="Calibri" w:cs="Calibri"/>
          <w:color w:val="191919"/>
          <w:shd w:val="clear" w:color="auto" w:fill="FFFFFF"/>
          <w:lang w:val="en-US"/>
        </w:rPr>
        <w:t>setiap anggota</w:t>
      </w:r>
      <w:r w:rsidRPr="00C533C1">
        <w:rPr>
          <w:rFonts w:ascii="Calibri" w:hAnsi="Calibri" w:cs="Calibri"/>
          <w:color w:val="191919"/>
          <w:shd w:val="clear" w:color="auto" w:fill="FFFFFF"/>
          <w:lang w:val="en-US"/>
        </w:rPr>
        <w:t>nya</w:t>
      </w:r>
      <w:r w:rsidRPr="00C533C1">
        <w:rPr>
          <w:rFonts w:ascii="Calibri" w:hAnsi="Calibri" w:cs="Calibri"/>
          <w:color w:val="191919"/>
          <w:shd w:val="clear" w:color="auto" w:fill="FFFFFF"/>
          <w:lang w:val="en-US"/>
        </w:rPr>
        <w:t xml:space="preserve"> harus memiliki kesadaran akan tanggung jawab dalam mengembangkan koperasi syariah</w:t>
      </w:r>
      <w:r w:rsidRPr="00C533C1">
        <w:rPr>
          <w:rFonts w:ascii="Calibri" w:hAnsi="Calibri" w:cs="Calibri"/>
          <w:color w:val="191919"/>
          <w:shd w:val="clear" w:color="auto" w:fill="FFFFFF"/>
          <w:lang w:val="en-US"/>
        </w:rPr>
        <w:t xml:space="preserve"> untuk</w:t>
      </w:r>
      <w:r w:rsidRPr="00C533C1">
        <w:rPr>
          <w:rFonts w:ascii="Calibri" w:hAnsi="Calibri" w:cs="Calibri"/>
          <w:color w:val="191919"/>
          <w:shd w:val="clear" w:color="auto" w:fill="FFFFFF"/>
          <w:lang w:val="en-US"/>
        </w:rPr>
        <w:t xml:space="preserve"> dapat tumbuh dan berkembang bersama ke arah yang baik sesuai dengan prinsip-prinsip ajaran Islam</w:t>
      </w:r>
      <w:r w:rsidRPr="00C533C1">
        <w:rPr>
          <w:rFonts w:ascii="Calibri" w:hAnsi="Calibri" w:cs="Calibri"/>
          <w:color w:val="191919"/>
          <w:shd w:val="clear" w:color="auto" w:fill="FFFFFF"/>
          <w:lang w:val="en-US"/>
        </w:rPr>
        <w:t>)</w:t>
      </w:r>
    </w:p>
    <w:p w14:paraId="22C7A0C9" w14:textId="17A8822E" w:rsidR="00A86CA9" w:rsidRPr="00C533C1" w:rsidRDefault="00A86CA9" w:rsidP="00A86CA9">
      <w:pPr>
        <w:pStyle w:val="ListParagraph"/>
        <w:numPr>
          <w:ilvl w:val="0"/>
          <w:numId w:val="5"/>
        </w:numPr>
        <w:tabs>
          <w:tab w:val="left" w:pos="709"/>
        </w:tabs>
        <w:autoSpaceDE w:val="0"/>
        <w:autoSpaceDN w:val="0"/>
        <w:adjustRightInd w:val="0"/>
        <w:ind w:left="993" w:hanging="284"/>
        <w:jc w:val="both"/>
        <w:rPr>
          <w:rFonts w:ascii="Calibri" w:hAnsi="Calibri" w:cs="Calibri"/>
          <w:lang w:val="en-US"/>
        </w:rPr>
      </w:pPr>
      <w:r w:rsidRPr="00C533C1">
        <w:rPr>
          <w:rFonts w:ascii="Calibri" w:hAnsi="Calibri" w:cs="Calibri"/>
          <w:lang w:val="en-US"/>
        </w:rPr>
        <w:t>Umat Islam yang baik adalah umat Islam yang terbebas dari praktik ekonomi</w:t>
      </w:r>
      <w:r w:rsidRPr="00C533C1">
        <w:rPr>
          <w:rFonts w:ascii="Calibri" w:hAnsi="Calibri" w:cs="Calibri"/>
          <w:lang w:val="en-US"/>
        </w:rPr>
        <w:t>. (Tidak tepat)</w:t>
      </w:r>
    </w:p>
    <w:p w14:paraId="5F6FFD5C" w14:textId="57E23450" w:rsidR="00A86CA9" w:rsidRPr="00C533C1" w:rsidRDefault="00A86CA9" w:rsidP="00A86CA9">
      <w:pPr>
        <w:pStyle w:val="ListParagraph"/>
        <w:numPr>
          <w:ilvl w:val="0"/>
          <w:numId w:val="5"/>
        </w:numPr>
        <w:tabs>
          <w:tab w:val="left" w:pos="709"/>
        </w:tabs>
        <w:autoSpaceDE w:val="0"/>
        <w:autoSpaceDN w:val="0"/>
        <w:adjustRightInd w:val="0"/>
        <w:ind w:left="993" w:hanging="284"/>
        <w:jc w:val="both"/>
        <w:rPr>
          <w:rFonts w:ascii="Calibri" w:hAnsi="Calibri" w:cs="Calibri"/>
          <w:lang w:val="en-US"/>
        </w:rPr>
      </w:pPr>
      <w:r w:rsidRPr="00C533C1">
        <w:rPr>
          <w:rFonts w:ascii="Calibri" w:hAnsi="Calibri" w:cs="Calibri"/>
          <w:lang w:val="en-US"/>
        </w:rPr>
        <w:t>Koperasi syari’ah berlandaskan kepada nilai-nilai yang sesuai dengan syari’ah Islam pada praktik ekonominya</w:t>
      </w:r>
      <w:r w:rsidRPr="00C533C1">
        <w:rPr>
          <w:rFonts w:ascii="Calibri" w:hAnsi="Calibri" w:cs="Calibri"/>
          <w:lang w:val="en-US"/>
        </w:rPr>
        <w:t xml:space="preserve">. (Tepat. </w:t>
      </w:r>
      <w:r w:rsidRPr="00C533C1">
        <w:rPr>
          <w:rFonts w:ascii="Calibri" w:hAnsi="Calibri" w:cs="Calibri"/>
          <w:color w:val="191919"/>
          <w:shd w:val="clear" w:color="auto" w:fill="FFFFFF"/>
          <w:lang w:val="en-US"/>
        </w:rPr>
        <w:t>Koperasi syariah merupakan salah satu lembaga keuangan yang menerapkan nilai-nilai ajaran Islam dalam praktik kegiatan usahanya, yaitu bersumber kepada Al-Qur’an dan As-Sunah. Sehingga terbebas dari praktik ekonomi yang dilarang oleh ajaran Islam, seperti riba</w:t>
      </w:r>
      <w:r w:rsidRPr="00C533C1">
        <w:rPr>
          <w:rFonts w:ascii="Calibri" w:hAnsi="Calibri" w:cs="Calibri"/>
          <w:color w:val="191919"/>
          <w:shd w:val="clear" w:color="auto" w:fill="FFFFFF"/>
          <w:lang w:val="en-US"/>
        </w:rPr>
        <w:t>.)</w:t>
      </w:r>
    </w:p>
    <w:p w14:paraId="6657910E" w14:textId="7EC4AFA8" w:rsidR="00A86CA9" w:rsidRPr="00C533C1" w:rsidRDefault="00A86CA9" w:rsidP="00A86CA9">
      <w:pPr>
        <w:pStyle w:val="ListParagraph"/>
        <w:numPr>
          <w:ilvl w:val="0"/>
          <w:numId w:val="5"/>
        </w:numPr>
        <w:tabs>
          <w:tab w:val="left" w:pos="709"/>
          <w:tab w:val="left" w:pos="3119"/>
        </w:tabs>
        <w:autoSpaceDE w:val="0"/>
        <w:autoSpaceDN w:val="0"/>
        <w:adjustRightInd w:val="0"/>
        <w:ind w:left="993" w:hanging="284"/>
        <w:jc w:val="both"/>
        <w:rPr>
          <w:rFonts w:ascii="Calibri" w:hAnsi="Calibri" w:cs="Calibri"/>
          <w:lang w:val="en-US"/>
        </w:rPr>
      </w:pPr>
      <w:r w:rsidRPr="00C533C1">
        <w:rPr>
          <w:rFonts w:ascii="Calibri" w:hAnsi="Calibri" w:cs="Calibri"/>
          <w:lang w:val="en-US"/>
        </w:rPr>
        <w:t>Koperasi syari’ah mempunyai misi untuk mensejahteraan setiap anggotanya</w:t>
      </w:r>
      <w:r w:rsidRPr="00C533C1">
        <w:rPr>
          <w:rFonts w:ascii="Calibri" w:hAnsi="Calibri" w:cs="Calibri"/>
          <w:lang w:val="en-US"/>
        </w:rPr>
        <w:t xml:space="preserve">. (Tepat. </w:t>
      </w:r>
      <w:r w:rsidRPr="00C533C1">
        <w:rPr>
          <w:rFonts w:ascii="Calibri" w:hAnsi="Calibri" w:cs="Calibri"/>
          <w:color w:val="191919"/>
          <w:shd w:val="clear" w:color="auto" w:fill="FFFFFF"/>
          <w:lang w:val="en-US"/>
        </w:rPr>
        <w:t>V</w:t>
      </w:r>
      <w:r w:rsidRPr="00C533C1">
        <w:rPr>
          <w:rFonts w:ascii="Calibri" w:hAnsi="Calibri" w:cs="Calibri"/>
          <w:color w:val="191919"/>
          <w:shd w:val="clear" w:color="auto" w:fill="FFFFFF"/>
          <w:lang w:val="en-US"/>
        </w:rPr>
        <w:t xml:space="preserve">isi misi </w:t>
      </w:r>
      <w:r w:rsidRPr="00C533C1">
        <w:rPr>
          <w:rFonts w:ascii="Calibri" w:hAnsi="Calibri" w:cs="Calibri"/>
          <w:color w:val="191919"/>
          <w:shd w:val="clear" w:color="auto" w:fill="FFFFFF"/>
          <w:lang w:val="en-US"/>
        </w:rPr>
        <w:t>koperasi syariah</w:t>
      </w:r>
      <w:r w:rsidRPr="00C533C1">
        <w:rPr>
          <w:rFonts w:ascii="Calibri" w:hAnsi="Calibri" w:cs="Calibri"/>
          <w:color w:val="191919"/>
          <w:shd w:val="clear" w:color="auto" w:fill="FFFFFF"/>
          <w:lang w:val="en-US"/>
        </w:rPr>
        <w:t xml:space="preserve"> bertujuan untuk membantu meningkatkan ekonomi para anggota, kesejahteraan anggota dan masyarakat secara umum, serta membantu membangun perekonomian Indonesia yang sesuai dengan prinsip-prinsip Islam</w:t>
      </w:r>
      <w:r w:rsidRPr="00C533C1">
        <w:rPr>
          <w:rFonts w:ascii="Calibri" w:hAnsi="Calibri" w:cs="Calibri"/>
          <w:color w:val="191919"/>
          <w:shd w:val="clear" w:color="auto" w:fill="FFFFFF"/>
          <w:lang w:val="en-US"/>
        </w:rPr>
        <w:t>.)</w:t>
      </w:r>
    </w:p>
    <w:p w14:paraId="14890456" w14:textId="77777777" w:rsidR="00A86CA9" w:rsidRPr="00C533C1" w:rsidRDefault="00A86CA9" w:rsidP="00C50EF3">
      <w:pPr>
        <w:pStyle w:val="ListParagraph"/>
        <w:jc w:val="both"/>
        <w:rPr>
          <w:rFonts w:ascii="Calibri" w:eastAsia="Times New Roman" w:hAnsi="Calibri" w:cs="Calibri"/>
          <w:b/>
          <w:bCs/>
          <w:color w:val="000000" w:themeColor="text1"/>
        </w:rPr>
      </w:pPr>
    </w:p>
    <w:p w14:paraId="5A409D36" w14:textId="20D05785" w:rsidR="00C50EF3" w:rsidRPr="00C533C1" w:rsidRDefault="00C50EF3" w:rsidP="00C50EF3">
      <w:pPr>
        <w:pStyle w:val="ListParagraph"/>
        <w:numPr>
          <w:ilvl w:val="0"/>
          <w:numId w:val="4"/>
        </w:numPr>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Jawaban</w:t>
      </w:r>
      <w:r w:rsidRPr="00C533C1">
        <w:rPr>
          <w:rFonts w:ascii="Calibri" w:eastAsia="Times New Roman" w:hAnsi="Calibri" w:cs="Calibri"/>
          <w:color w:val="000000" w:themeColor="text1"/>
        </w:rPr>
        <w:tab/>
      </w:r>
      <w:r w:rsidRPr="00C533C1">
        <w:rPr>
          <w:rFonts w:ascii="Calibri" w:eastAsia="Times New Roman" w:hAnsi="Calibri" w:cs="Calibri"/>
          <w:b/>
          <w:bCs/>
          <w:color w:val="000000" w:themeColor="text1"/>
        </w:rPr>
        <w:t xml:space="preserve">: </w:t>
      </w:r>
      <w:r w:rsidR="00A86CA9" w:rsidRPr="00C533C1">
        <w:rPr>
          <w:rFonts w:ascii="Calibri" w:hAnsi="Calibri" w:cs="Calibri"/>
          <w:color w:val="191919"/>
          <w:shd w:val="clear" w:color="auto" w:fill="FFFFFF"/>
          <w:lang w:val="en-US"/>
        </w:rPr>
        <w:t>Perihal</w:t>
      </w:r>
      <w:r w:rsidR="00A86CA9" w:rsidRPr="00C533C1">
        <w:rPr>
          <w:rFonts w:ascii="Calibri" w:hAnsi="Calibri" w:cs="Calibri"/>
          <w:color w:val="191919"/>
          <w:shd w:val="clear" w:color="auto" w:fill="FFFFFF"/>
          <w:lang w:val="en-US"/>
        </w:rPr>
        <w:t xml:space="preserve"> penting yang dapat dilakukan orang pelajar muslim yaitu mendapatkan, </w:t>
      </w:r>
      <w:r w:rsidR="00A86CA9" w:rsidRPr="00C533C1">
        <w:rPr>
          <w:rFonts w:ascii="Calibri" w:hAnsi="Calibri" w:cs="Calibri"/>
          <w:lang w:val="en-US"/>
        </w:rPr>
        <w:t>mempergunakan, dan membelanjakan harta dengan halal. Hal tersebut dapat dilakukan dengan cara mendapatkan uang bukan dari hasil curian, menggunakan uang yang dimiliki untuk kebaikan bukan untuk kegiatan yang berujung maksiat, serta mempercayakan uang yang dimiliki kepada pihak atau lembaga yang menerapkan syari’ah Islam; seperti koperasi siswa yang berlandaskan prinsip Islam</w:t>
      </w:r>
    </w:p>
    <w:p w14:paraId="4CEE7012" w14:textId="3DBB96BC" w:rsidR="00A86CA9" w:rsidRPr="00C533C1" w:rsidRDefault="00C50EF3" w:rsidP="00A86CA9">
      <w:pPr>
        <w:pStyle w:val="ListParagraph"/>
        <w:jc w:val="both"/>
        <w:rPr>
          <w:rFonts w:ascii="Calibri" w:eastAsia="Times New Roman" w:hAnsi="Calibri" w:cs="Calibri"/>
          <w:b/>
          <w:bCs/>
          <w:color w:val="000000" w:themeColor="text1"/>
        </w:rPr>
      </w:pPr>
      <w:r w:rsidRPr="00C533C1">
        <w:rPr>
          <w:rFonts w:ascii="Calibri" w:eastAsia="Times New Roman" w:hAnsi="Calibri" w:cs="Calibri"/>
          <w:b/>
          <w:bCs/>
          <w:color w:val="000000" w:themeColor="text1"/>
        </w:rPr>
        <w:t>Pembahasan</w:t>
      </w:r>
      <w:r w:rsidRPr="00C533C1">
        <w:rPr>
          <w:rFonts w:ascii="Calibri" w:eastAsia="Times New Roman" w:hAnsi="Calibri" w:cs="Calibri"/>
          <w:b/>
          <w:bCs/>
          <w:color w:val="000000" w:themeColor="text1"/>
        </w:rPr>
        <w:tab/>
        <w:t>:</w:t>
      </w:r>
    </w:p>
    <w:p w14:paraId="60928123" w14:textId="2F1FF30B" w:rsidR="00A86CA9" w:rsidRPr="00C533C1" w:rsidRDefault="00A86CA9" w:rsidP="00A86CA9">
      <w:pPr>
        <w:pStyle w:val="ListParagraph"/>
        <w:jc w:val="both"/>
        <w:rPr>
          <w:rFonts w:ascii="Calibri" w:hAnsi="Calibri" w:cs="Calibri"/>
          <w:color w:val="191919"/>
          <w:shd w:val="clear" w:color="auto" w:fill="FFFFFF"/>
          <w:lang w:val="en-US"/>
        </w:rPr>
      </w:pPr>
      <w:r w:rsidRPr="00C533C1">
        <w:rPr>
          <w:rFonts w:ascii="Calibri" w:hAnsi="Calibri" w:cs="Calibri"/>
          <w:color w:val="191919"/>
          <w:shd w:val="clear" w:color="auto" w:fill="FFFFFF"/>
          <w:lang w:val="en-US"/>
        </w:rPr>
        <w:t>Sebagai seorang muslim, maka hukumnya wajib untuk mendapatkan dan membelanjakan harta yang dimiliki dengan halal dan memiliki tujuan kebaikan. Hal Tersebut karena harta yang didapatkan da digunakan dengan cara yang haram akan mendatangkan kerusakan bagi pelakunya. Selain itu, pelakunya juga akan mendapatkan murka Allah Swt., sehingga wajib hukumnya untuk menjauhinya</w:t>
      </w:r>
      <w:r w:rsidRPr="00C533C1">
        <w:rPr>
          <w:rFonts w:ascii="Calibri" w:hAnsi="Calibri" w:cs="Calibri"/>
          <w:color w:val="191919"/>
          <w:shd w:val="clear" w:color="auto" w:fill="FFFFFF"/>
          <w:lang w:val="en-US"/>
        </w:rPr>
        <w:t>.</w:t>
      </w:r>
    </w:p>
    <w:p w14:paraId="77BBA9AF" w14:textId="77777777" w:rsidR="00A86CA9" w:rsidRPr="00C533C1" w:rsidRDefault="00A86CA9" w:rsidP="00A86CA9">
      <w:pPr>
        <w:pStyle w:val="ListParagraph"/>
        <w:jc w:val="both"/>
        <w:rPr>
          <w:rFonts w:ascii="Calibri" w:eastAsia="Times New Roman" w:hAnsi="Calibri" w:cs="Calibri"/>
          <w:b/>
          <w:bCs/>
          <w:color w:val="000000" w:themeColor="text1"/>
        </w:rPr>
      </w:pPr>
    </w:p>
    <w:p w14:paraId="446E6649" w14:textId="789F10C9" w:rsidR="00C50EF3" w:rsidRPr="00C533C1" w:rsidRDefault="00C50EF3" w:rsidP="00C50EF3">
      <w:pPr>
        <w:pStyle w:val="ListParagraph"/>
        <w:numPr>
          <w:ilvl w:val="0"/>
          <w:numId w:val="4"/>
        </w:numPr>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Jawaban</w:t>
      </w:r>
      <w:r w:rsidRPr="00C533C1">
        <w:rPr>
          <w:rFonts w:ascii="Calibri" w:eastAsia="Times New Roman" w:hAnsi="Calibri" w:cs="Calibri"/>
          <w:color w:val="000000" w:themeColor="text1"/>
        </w:rPr>
        <w:tab/>
      </w:r>
      <w:r w:rsidRPr="00C533C1">
        <w:rPr>
          <w:rFonts w:ascii="Calibri" w:eastAsia="Times New Roman" w:hAnsi="Calibri" w:cs="Calibri"/>
          <w:b/>
          <w:bCs/>
          <w:color w:val="000000" w:themeColor="text1"/>
        </w:rPr>
        <w:t xml:space="preserve">: </w:t>
      </w:r>
      <w:r w:rsidR="00A86CA9" w:rsidRPr="00C533C1">
        <w:rPr>
          <w:rFonts w:ascii="Calibri" w:eastAsia="Times New Roman" w:hAnsi="Calibri" w:cs="Calibri"/>
          <w:color w:val="000000" w:themeColor="text1"/>
        </w:rPr>
        <w:t>Tidak setuju</w:t>
      </w:r>
    </w:p>
    <w:p w14:paraId="73E93871" w14:textId="77777777" w:rsidR="00A86CA9" w:rsidRPr="00C533C1" w:rsidRDefault="00C50EF3" w:rsidP="00A86CA9">
      <w:pPr>
        <w:pStyle w:val="ListParagraph"/>
        <w:jc w:val="both"/>
        <w:rPr>
          <w:rFonts w:ascii="Calibri" w:eastAsia="Times New Roman" w:hAnsi="Calibri" w:cs="Calibri"/>
          <w:b/>
          <w:bCs/>
          <w:color w:val="000000" w:themeColor="text1"/>
        </w:rPr>
      </w:pPr>
      <w:r w:rsidRPr="00C533C1">
        <w:rPr>
          <w:rFonts w:ascii="Calibri" w:eastAsia="Times New Roman" w:hAnsi="Calibri" w:cs="Calibri"/>
          <w:b/>
          <w:bCs/>
          <w:color w:val="000000" w:themeColor="text1"/>
        </w:rPr>
        <w:t>Pembahasan</w:t>
      </w:r>
      <w:r w:rsidRPr="00C533C1">
        <w:rPr>
          <w:rFonts w:ascii="Calibri" w:eastAsia="Times New Roman" w:hAnsi="Calibri" w:cs="Calibri"/>
          <w:b/>
          <w:bCs/>
          <w:color w:val="000000" w:themeColor="text1"/>
        </w:rPr>
        <w:tab/>
        <w:t>:</w:t>
      </w:r>
    </w:p>
    <w:p w14:paraId="647F8B8A" w14:textId="384CC332" w:rsidR="00A86CA9" w:rsidRPr="00C533C1" w:rsidRDefault="00A86CA9" w:rsidP="00A86CA9">
      <w:pPr>
        <w:pStyle w:val="ListParagraph"/>
        <w:jc w:val="both"/>
        <w:rPr>
          <w:rFonts w:ascii="Calibri" w:eastAsia="Times New Roman" w:hAnsi="Calibri" w:cs="Calibri"/>
          <w:b/>
          <w:bCs/>
          <w:color w:val="000000" w:themeColor="text1"/>
        </w:rPr>
      </w:pPr>
      <w:r w:rsidRPr="00C533C1">
        <w:rPr>
          <w:rFonts w:ascii="Calibri" w:hAnsi="Calibri" w:cs="Calibri"/>
          <w:color w:val="191919"/>
          <w:shd w:val="clear" w:color="auto" w:fill="FFFFFF"/>
          <w:lang w:val="en-US"/>
        </w:rPr>
        <w:t xml:space="preserve">Dalam kehidupan sehari-hari, tentunya masih banyak dijumpai praktik kegiatan usaha koperasi yang tidak berlandaskan prinsip-prinsip Islam. Perihal yang paling mudah untuk mengidentifiaksi hal tersebut adalah dari akad yang dilakukan ketika hendak mempercayakan harta yang dimiliki pada lembaga keuangan tersebut, yang tentunya akan ada penjelasan terkait sistem ataupun pendapatan yang diterima oleh anggota </w:t>
      </w:r>
      <w:r w:rsidRPr="00C533C1">
        <w:rPr>
          <w:rFonts w:ascii="Calibri" w:hAnsi="Calibri" w:cs="Calibri"/>
          <w:color w:val="191919"/>
          <w:shd w:val="clear" w:color="auto" w:fill="FFFFFF"/>
          <w:lang w:val="en-US"/>
        </w:rPr>
        <w:lastRenderedPageBreak/>
        <w:t xml:space="preserve">koperasi. Jikalau sistem pendapatan yang diajukan berupa sistem bunga, maka dapat dipastikan bahwa koperasi tersebut adalah koperasi non-syari’ah. Sedangkan apabila sistem yang ditawarkan adalah sistem bagi hasil, maka hal tersebut dapat menjadi salah satu identifikasi bahwa koperasi dijalankan dengan prinsip syari’ah. Selain itu terdapat beberapa hal yang dapat membedakan koperasi yang menerapkan prinsip Islam dalam kegiatan usahanya, yaitu antara lian adanya pengelolaan dana yang berbasis syari’ah Islam, penyaluran produk yang berbasis syari’ah Islam, terdapat audit yang sesuai prinsip syari’ah dan tidak hanya berfokus pada kinerja koperasi, serta adanya layanan koperasi syari’ah yang membedakan dengan koperasi non-syari’ah,yaiatu sebagai lembaga zakat. Sehingga sebagai seorang muslim, sebelum membelanjakan ataupun menitipkan hartanya pada lembaga koperasi, harus memperhatikan SOP yang ada pada koperasi terkait sehingga tidak terjerumus pada koperasi yang tidak menerapkan prinsip Islam, yang dapat menimbulkan ketidak halalan harta yang dimilikinya. </w:t>
      </w:r>
    </w:p>
    <w:p w14:paraId="72C29E40" w14:textId="77777777" w:rsidR="00A86CA9" w:rsidRPr="00C533C1" w:rsidRDefault="00A86CA9" w:rsidP="00C50EF3">
      <w:pPr>
        <w:pStyle w:val="ListParagraph"/>
        <w:jc w:val="both"/>
        <w:rPr>
          <w:rFonts w:ascii="Calibri" w:eastAsia="Times New Roman" w:hAnsi="Calibri" w:cs="Calibri"/>
          <w:b/>
          <w:bCs/>
          <w:color w:val="000000" w:themeColor="text1"/>
        </w:rPr>
      </w:pPr>
    </w:p>
    <w:p w14:paraId="462DC439" w14:textId="2FD6682B" w:rsidR="00C50EF3" w:rsidRPr="00C533C1" w:rsidRDefault="00C50EF3" w:rsidP="00C50EF3">
      <w:pPr>
        <w:pStyle w:val="ListParagraph"/>
        <w:numPr>
          <w:ilvl w:val="0"/>
          <w:numId w:val="4"/>
        </w:numPr>
        <w:jc w:val="both"/>
        <w:rPr>
          <w:rFonts w:ascii="Calibri" w:eastAsia="Times New Roman" w:hAnsi="Calibri" w:cs="Calibri"/>
          <w:color w:val="000000" w:themeColor="text1"/>
        </w:rPr>
      </w:pPr>
      <w:r w:rsidRPr="00C533C1">
        <w:rPr>
          <w:rFonts w:ascii="Calibri" w:eastAsia="Times New Roman" w:hAnsi="Calibri" w:cs="Calibri"/>
          <w:b/>
          <w:bCs/>
          <w:color w:val="000000" w:themeColor="text1"/>
        </w:rPr>
        <w:t>Jawaban</w:t>
      </w:r>
      <w:r w:rsidRPr="00C533C1">
        <w:rPr>
          <w:rFonts w:ascii="Calibri" w:eastAsia="Times New Roman" w:hAnsi="Calibri" w:cs="Calibri"/>
          <w:color w:val="000000" w:themeColor="text1"/>
        </w:rPr>
        <w:tab/>
      </w:r>
      <w:r w:rsidRPr="00C533C1">
        <w:rPr>
          <w:rFonts w:ascii="Calibri" w:eastAsia="Times New Roman" w:hAnsi="Calibri" w:cs="Calibri"/>
          <w:b/>
          <w:bCs/>
          <w:color w:val="000000" w:themeColor="text1"/>
        </w:rPr>
        <w:t xml:space="preserve">: </w:t>
      </w:r>
      <w:r w:rsidR="00A86CA9" w:rsidRPr="00C533C1">
        <w:rPr>
          <w:rFonts w:ascii="Calibri" w:hAnsi="Calibri" w:cs="Calibri"/>
          <w:lang w:val="en-US"/>
        </w:rPr>
        <w:t>Membuat laporan yang berisikan fakta-fakta sistem kegaitan yang bertentangan dengan syari’ah Islam, kemudian memberikan laporan aduan tersebut kepada penanggung jawab untuk memberikan masukan agar dilakukan oengecekan terhadap sistem yang dijalankan pada praktik kegiatan koperasi sekolah sesuai dengan laporan yang dibuat</w:t>
      </w:r>
      <w:r w:rsidR="00A86CA9" w:rsidRPr="00C533C1">
        <w:rPr>
          <w:rFonts w:ascii="Calibri" w:hAnsi="Calibri" w:cs="Calibri"/>
          <w:lang w:val="en-US"/>
        </w:rPr>
        <w:t>.</w:t>
      </w:r>
    </w:p>
    <w:p w14:paraId="64CDA31C" w14:textId="77777777" w:rsidR="00C50EF3" w:rsidRPr="00C533C1" w:rsidRDefault="00C50EF3" w:rsidP="00C50EF3">
      <w:pPr>
        <w:pStyle w:val="ListParagraph"/>
        <w:jc w:val="both"/>
        <w:rPr>
          <w:rFonts w:ascii="Calibri" w:eastAsia="Times New Roman" w:hAnsi="Calibri" w:cs="Calibri"/>
          <w:b/>
          <w:bCs/>
          <w:color w:val="000000" w:themeColor="text1"/>
        </w:rPr>
      </w:pPr>
      <w:r w:rsidRPr="00C533C1">
        <w:rPr>
          <w:rFonts w:ascii="Calibri" w:eastAsia="Times New Roman" w:hAnsi="Calibri" w:cs="Calibri"/>
          <w:b/>
          <w:bCs/>
          <w:color w:val="000000" w:themeColor="text1"/>
        </w:rPr>
        <w:t>Pembahasan</w:t>
      </w:r>
      <w:r w:rsidRPr="00C533C1">
        <w:rPr>
          <w:rFonts w:ascii="Calibri" w:eastAsia="Times New Roman" w:hAnsi="Calibri" w:cs="Calibri"/>
          <w:b/>
          <w:bCs/>
          <w:color w:val="000000" w:themeColor="text1"/>
        </w:rPr>
        <w:tab/>
        <w:t>:</w:t>
      </w:r>
    </w:p>
    <w:p w14:paraId="03FDA765" w14:textId="6CC973CC" w:rsidR="00C50EF3" w:rsidRPr="00C533C1" w:rsidRDefault="00A86CA9" w:rsidP="00A86CA9">
      <w:pPr>
        <w:pStyle w:val="ListParagraph"/>
        <w:jc w:val="both"/>
        <w:rPr>
          <w:rFonts w:ascii="Calibri" w:eastAsia="Times New Roman" w:hAnsi="Calibri" w:cs="Calibri"/>
          <w:color w:val="000000" w:themeColor="text1"/>
        </w:rPr>
      </w:pPr>
      <w:r w:rsidRPr="00C533C1">
        <w:rPr>
          <w:rFonts w:ascii="Calibri" w:hAnsi="Calibri" w:cs="Calibri"/>
          <w:color w:val="191919"/>
          <w:shd w:val="clear" w:color="auto" w:fill="FFFFFF"/>
          <w:lang w:val="en-US"/>
        </w:rPr>
        <w:t>Sebagai seorang muslim, perihal yang harus diperhatikan terhadap sesuatu yang berkaitan dengan perekonomian yaitu sistem perekonomian yang berlandaskan terhadap prinsip-prinsip syari’ah Islam. Hal tersebut tidak terlepas dari praktik ekonomi yang dilakukan pada koperasi syariah, yang salah satunya dapat dilakukan dengan menjauhi praktik riba. Hal tersebut dikarenakan praktik riba dapat menyebabkan kerusakan dalam diri pelakunya, serta merupakan perbuatan yang dilarang oleh Allah Swt. dan Rasul-Nya. Selain itu, terdapat hikmah yang dapat dipetik dengan menjalankan praktik ekonomi sesuai syari’ah Islam, yaitu antara lain mewujudkan kesejahteraan, merupakan wujud dari pola hidup rukun dan damai, mendatangkan keberkahan, mengangkat ekonomi umat Islam, serta mendapatkan pahala dan dicintai oleh Allah Swt</w:t>
      </w:r>
      <w:r w:rsidRPr="00C533C1">
        <w:rPr>
          <w:rFonts w:ascii="Calibri" w:hAnsi="Calibri" w:cs="Calibri"/>
          <w:color w:val="191919"/>
          <w:shd w:val="clear" w:color="auto" w:fill="FFFFFF"/>
          <w:lang w:val="en-US"/>
        </w:rPr>
        <w:t>.</w:t>
      </w:r>
    </w:p>
    <w:sectPr w:rsidR="00C50EF3" w:rsidRPr="00C533C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97D7D"/>
    <w:multiLevelType w:val="multilevel"/>
    <w:tmpl w:val="E5F44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0A6213"/>
    <w:multiLevelType w:val="hybridMultilevel"/>
    <w:tmpl w:val="7C762362"/>
    <w:lvl w:ilvl="0" w:tplc="B30A3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6459B5"/>
    <w:multiLevelType w:val="hybridMultilevel"/>
    <w:tmpl w:val="9B8602A4"/>
    <w:lvl w:ilvl="0" w:tplc="485C7BA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2D1F73"/>
    <w:multiLevelType w:val="multilevel"/>
    <w:tmpl w:val="5FF0D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A32CCC"/>
    <w:multiLevelType w:val="multilevel"/>
    <w:tmpl w:val="87AA2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BF6"/>
    <w:rsid w:val="00107EFF"/>
    <w:rsid w:val="00186B79"/>
    <w:rsid w:val="001934A3"/>
    <w:rsid w:val="00207AB4"/>
    <w:rsid w:val="003E3F43"/>
    <w:rsid w:val="003F30D8"/>
    <w:rsid w:val="00403B43"/>
    <w:rsid w:val="005E0FC3"/>
    <w:rsid w:val="00604BCD"/>
    <w:rsid w:val="00644FC2"/>
    <w:rsid w:val="007151BB"/>
    <w:rsid w:val="007B5947"/>
    <w:rsid w:val="0081789E"/>
    <w:rsid w:val="00902065"/>
    <w:rsid w:val="009B107C"/>
    <w:rsid w:val="00A14940"/>
    <w:rsid w:val="00A66391"/>
    <w:rsid w:val="00A86CA9"/>
    <w:rsid w:val="00AB215C"/>
    <w:rsid w:val="00BD2DC6"/>
    <w:rsid w:val="00C50EF3"/>
    <w:rsid w:val="00C533C1"/>
    <w:rsid w:val="00D270B5"/>
    <w:rsid w:val="00D63CD9"/>
    <w:rsid w:val="00DC7D60"/>
    <w:rsid w:val="00E76657"/>
    <w:rsid w:val="00ED1196"/>
    <w:rsid w:val="00F45BF6"/>
    <w:rsid w:val="00F636DF"/>
    <w:rsid w:val="00FA572B"/>
    <w:rsid w:val="00FA638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4:docId w14:val="45FB2393"/>
  <w15:chartTrackingRefBased/>
  <w15:docId w15:val="{BDEFD3D0-A9EB-8A4D-855B-F5429EF6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5BF6"/>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F45BF6"/>
  </w:style>
  <w:style w:type="paragraph" w:styleId="ListParagraph">
    <w:name w:val="List Paragraph"/>
    <w:aliases w:val="Body of text,List Paragraph1,Body of text+1,Body of text+2,Body of text+3,List Paragraph11"/>
    <w:basedOn w:val="Normal"/>
    <w:link w:val="ListParagraphChar"/>
    <w:uiPriority w:val="34"/>
    <w:qFormat/>
    <w:rsid w:val="00C50EF3"/>
    <w:pPr>
      <w:ind w:left="720"/>
      <w:contextualSpacing/>
    </w:pPr>
  </w:style>
  <w:style w:type="character" w:customStyle="1" w:styleId="ListParagraphChar">
    <w:name w:val="List Paragraph Char"/>
    <w:aliases w:val="Body of text Char,List Paragraph1 Char,Body of text+1 Char,Body of text+2 Char,Body of text+3 Char,List Paragraph11 Char"/>
    <w:link w:val="ListParagraph"/>
    <w:uiPriority w:val="34"/>
    <w:rsid w:val="00A86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31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5</Pages>
  <Words>1692</Words>
  <Characters>9649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Iir</dc:creator>
  <cp:keywords/>
  <dc:description/>
  <cp:lastModifiedBy>Iir</cp:lastModifiedBy>
  <cp:revision>45</cp:revision>
  <dcterms:created xsi:type="dcterms:W3CDTF">2022-05-28T19:00:00Z</dcterms:created>
  <dcterms:modified xsi:type="dcterms:W3CDTF">2022-05-31T16:10:00Z</dcterms:modified>
</cp:coreProperties>
</file>